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6020" w14:textId="12672517" w:rsidR="0037524F" w:rsidRPr="00446DAE" w:rsidRDefault="0037524F" w:rsidP="0037524F">
      <w:pPr>
        <w:jc w:val="center"/>
        <w:rPr>
          <w:rFonts w:cstheme="minorHAnsi"/>
          <w:b/>
        </w:rPr>
      </w:pPr>
      <w:r w:rsidRPr="00446DAE">
        <w:rPr>
          <w:rFonts w:cstheme="minorHAnsi"/>
          <w:b/>
        </w:rPr>
        <w:t xml:space="preserve">The Spring Charity: </w:t>
      </w:r>
      <w:r w:rsidR="00A97091">
        <w:rPr>
          <w:rFonts w:cstheme="minorHAnsi"/>
          <w:b/>
        </w:rPr>
        <w:t xml:space="preserve">Complaints </w:t>
      </w:r>
      <w:r w:rsidR="003E4A75">
        <w:rPr>
          <w:rFonts w:cstheme="minorHAnsi"/>
          <w:b/>
        </w:rPr>
        <w:t>P</w:t>
      </w:r>
      <w:r w:rsidRPr="00446DAE">
        <w:rPr>
          <w:rFonts w:cstheme="minorHAnsi"/>
          <w:b/>
        </w:rPr>
        <w:t>olicy</w:t>
      </w:r>
      <w:r w:rsidR="00261895">
        <w:rPr>
          <w:rFonts w:cstheme="minorHAnsi"/>
          <w:b/>
        </w:rPr>
        <w:t xml:space="preserve"> and Procedures</w:t>
      </w:r>
    </w:p>
    <w:p w14:paraId="6C7389F5" w14:textId="77777777" w:rsidR="0037524F" w:rsidRPr="00446DAE" w:rsidRDefault="0037524F" w:rsidP="0037524F">
      <w:pPr>
        <w:shd w:val="clear" w:color="auto" w:fill="FFFFFF"/>
        <w:jc w:val="center"/>
        <w:textAlignment w:val="baseline"/>
        <w:rPr>
          <w:rFonts w:eastAsia="Times New Roman" w:cstheme="minorHAnsi"/>
          <w:b/>
          <w:bCs/>
          <w:color w:val="555555"/>
          <w:sz w:val="21"/>
          <w:szCs w:val="21"/>
          <w:u w:val="single"/>
          <w:bdr w:val="none" w:sz="0" w:space="0" w:color="auto" w:frame="1"/>
          <w:lang w:eastAsia="en-GB"/>
        </w:rPr>
      </w:pPr>
      <w:r w:rsidRPr="00446DAE">
        <w:rPr>
          <w:rFonts w:eastAsia="Times New Roman" w:cstheme="minorHAnsi"/>
          <w:b/>
          <w:bCs/>
          <w:color w:val="555555"/>
          <w:sz w:val="21"/>
          <w:szCs w:val="21"/>
          <w:u w:val="single"/>
          <w:bdr w:val="none" w:sz="0" w:space="0" w:color="auto" w:frame="1"/>
          <w:lang w:eastAsia="en-GB"/>
        </w:rPr>
        <w:t>THE SPRING CHARITY</w:t>
      </w:r>
    </w:p>
    <w:p w14:paraId="27807025" w14:textId="19A0C476" w:rsidR="0037524F" w:rsidRPr="00446DAE" w:rsidRDefault="00A97091" w:rsidP="0037524F">
      <w:pPr>
        <w:shd w:val="clear" w:color="auto" w:fill="FFFFFF"/>
        <w:jc w:val="center"/>
        <w:textAlignment w:val="baseline"/>
        <w:rPr>
          <w:rFonts w:eastAsia="Times New Roman" w:cstheme="minorHAnsi"/>
          <w:b/>
          <w:bCs/>
          <w:color w:val="555555"/>
          <w:sz w:val="21"/>
          <w:szCs w:val="21"/>
          <w:u w:val="single"/>
          <w:bdr w:val="none" w:sz="0" w:space="0" w:color="auto" w:frame="1"/>
          <w:lang w:eastAsia="en-GB"/>
        </w:rPr>
      </w:pPr>
      <w:r>
        <w:rPr>
          <w:rFonts w:eastAsia="Times New Roman" w:cstheme="minorHAnsi"/>
          <w:b/>
          <w:bCs/>
          <w:color w:val="555555"/>
          <w:sz w:val="21"/>
          <w:szCs w:val="21"/>
          <w:u w:val="single"/>
          <w:bdr w:val="none" w:sz="0" w:space="0" w:color="auto" w:frame="1"/>
          <w:lang w:eastAsia="en-GB"/>
        </w:rPr>
        <w:t xml:space="preserve">COMPLAINTS </w:t>
      </w:r>
      <w:r w:rsidR="0037524F" w:rsidRPr="00446DAE">
        <w:rPr>
          <w:rFonts w:eastAsia="Times New Roman" w:cstheme="minorHAnsi"/>
          <w:b/>
          <w:bCs/>
          <w:color w:val="555555"/>
          <w:sz w:val="21"/>
          <w:szCs w:val="21"/>
          <w:u w:val="single"/>
          <w:bdr w:val="none" w:sz="0" w:space="0" w:color="auto" w:frame="1"/>
          <w:lang w:eastAsia="en-GB"/>
        </w:rPr>
        <w:t>POLICY</w:t>
      </w:r>
      <w:r w:rsidR="00261895">
        <w:rPr>
          <w:rFonts w:eastAsia="Times New Roman" w:cstheme="minorHAnsi"/>
          <w:b/>
          <w:bCs/>
          <w:color w:val="555555"/>
          <w:sz w:val="21"/>
          <w:szCs w:val="21"/>
          <w:u w:val="single"/>
          <w:bdr w:val="none" w:sz="0" w:space="0" w:color="auto" w:frame="1"/>
          <w:lang w:eastAsia="en-GB"/>
        </w:rPr>
        <w:t xml:space="preserve"> and PROCEDURES</w:t>
      </w:r>
    </w:p>
    <w:p w14:paraId="055B03C0" w14:textId="5FD74F5D" w:rsidR="0037524F" w:rsidRPr="00446DAE" w:rsidRDefault="0037524F" w:rsidP="0037524F">
      <w:pPr>
        <w:shd w:val="clear" w:color="auto" w:fill="FFFFFF"/>
        <w:jc w:val="center"/>
        <w:textAlignment w:val="baseline"/>
        <w:rPr>
          <w:rFonts w:eastAsia="Times New Roman" w:cstheme="minorHAnsi"/>
          <w:b/>
          <w:bCs/>
          <w:color w:val="555555"/>
          <w:sz w:val="21"/>
          <w:szCs w:val="21"/>
          <w:u w:val="single"/>
          <w:bdr w:val="none" w:sz="0" w:space="0" w:color="auto" w:frame="1"/>
          <w:lang w:eastAsia="en-GB"/>
        </w:rPr>
      </w:pPr>
      <w:r w:rsidRPr="00446DAE">
        <w:rPr>
          <w:rFonts w:eastAsia="Times New Roman" w:cstheme="minorHAnsi"/>
          <w:b/>
          <w:bCs/>
          <w:color w:val="555555"/>
          <w:sz w:val="21"/>
          <w:szCs w:val="21"/>
          <w:u w:val="single"/>
          <w:bdr w:val="none" w:sz="0" w:space="0" w:color="auto" w:frame="1"/>
          <w:lang w:eastAsia="en-GB"/>
        </w:rPr>
        <w:t xml:space="preserve">Reviewed and updated: </w:t>
      </w:r>
      <w:r w:rsidR="003E4A75">
        <w:rPr>
          <w:rFonts w:eastAsia="Times New Roman" w:cstheme="minorHAnsi"/>
          <w:b/>
          <w:bCs/>
          <w:color w:val="555555"/>
          <w:sz w:val="21"/>
          <w:szCs w:val="21"/>
          <w:u w:val="single"/>
          <w:bdr w:val="none" w:sz="0" w:space="0" w:color="auto" w:frame="1"/>
          <w:lang w:eastAsia="en-GB"/>
        </w:rPr>
        <w:t>February 2024</w:t>
      </w:r>
    </w:p>
    <w:p w14:paraId="0FAB9B18" w14:textId="4C290DD1" w:rsidR="0037524F" w:rsidRDefault="0037524F" w:rsidP="0037524F">
      <w:pPr>
        <w:shd w:val="clear" w:color="auto" w:fill="FFFFFF"/>
        <w:jc w:val="center"/>
        <w:textAlignment w:val="baseline"/>
        <w:rPr>
          <w:rFonts w:eastAsia="Times New Roman" w:cstheme="minorHAnsi"/>
          <w:b/>
          <w:bCs/>
          <w:color w:val="555555"/>
          <w:sz w:val="21"/>
          <w:szCs w:val="21"/>
          <w:u w:val="single"/>
          <w:bdr w:val="none" w:sz="0" w:space="0" w:color="auto" w:frame="1"/>
          <w:lang w:eastAsia="en-GB"/>
        </w:rPr>
      </w:pPr>
      <w:r w:rsidRPr="00446DAE">
        <w:rPr>
          <w:rFonts w:eastAsia="Times New Roman" w:cstheme="minorHAnsi"/>
          <w:b/>
          <w:bCs/>
          <w:color w:val="555555"/>
          <w:sz w:val="21"/>
          <w:szCs w:val="21"/>
          <w:u w:val="single"/>
          <w:bdr w:val="none" w:sz="0" w:space="0" w:color="auto" w:frame="1"/>
          <w:lang w:eastAsia="en-GB"/>
        </w:rPr>
        <w:t xml:space="preserve">Review Date: </w:t>
      </w:r>
      <w:r w:rsidR="003E4A75">
        <w:rPr>
          <w:rFonts w:eastAsia="Times New Roman" w:cstheme="minorHAnsi"/>
          <w:b/>
          <w:bCs/>
          <w:color w:val="555555"/>
          <w:sz w:val="21"/>
          <w:szCs w:val="21"/>
          <w:u w:val="single"/>
          <w:bdr w:val="none" w:sz="0" w:space="0" w:color="auto" w:frame="1"/>
          <w:lang w:eastAsia="en-GB"/>
        </w:rPr>
        <w:t>February</w:t>
      </w:r>
      <w:r w:rsidRPr="00446DAE">
        <w:rPr>
          <w:rFonts w:eastAsia="Times New Roman" w:cstheme="minorHAnsi"/>
          <w:b/>
          <w:bCs/>
          <w:color w:val="555555"/>
          <w:sz w:val="21"/>
          <w:szCs w:val="21"/>
          <w:u w:val="single"/>
          <w:bdr w:val="none" w:sz="0" w:space="0" w:color="auto" w:frame="1"/>
          <w:lang w:eastAsia="en-GB"/>
        </w:rPr>
        <w:t xml:space="preserve"> 202</w:t>
      </w:r>
      <w:r w:rsidR="003E4A75">
        <w:rPr>
          <w:rFonts w:eastAsia="Times New Roman" w:cstheme="minorHAnsi"/>
          <w:b/>
          <w:bCs/>
          <w:color w:val="555555"/>
          <w:sz w:val="21"/>
          <w:szCs w:val="21"/>
          <w:u w:val="single"/>
          <w:bdr w:val="none" w:sz="0" w:space="0" w:color="auto" w:frame="1"/>
          <w:lang w:eastAsia="en-GB"/>
        </w:rPr>
        <w:t>5</w:t>
      </w:r>
      <w:r w:rsidRPr="00446DAE">
        <w:rPr>
          <w:rFonts w:eastAsia="Times New Roman" w:cstheme="minorHAnsi"/>
          <w:b/>
          <w:bCs/>
          <w:color w:val="555555"/>
          <w:sz w:val="21"/>
          <w:szCs w:val="21"/>
          <w:u w:val="single"/>
          <w:bdr w:val="none" w:sz="0" w:space="0" w:color="auto" w:frame="1"/>
          <w:lang w:eastAsia="en-GB"/>
        </w:rPr>
        <w:t xml:space="preserve"> </w:t>
      </w:r>
    </w:p>
    <w:p w14:paraId="01F58C13" w14:textId="77777777" w:rsidR="00A97091" w:rsidRPr="00A97091" w:rsidRDefault="00A97091" w:rsidP="00A97091">
      <w:pPr>
        <w:shd w:val="clear" w:color="auto" w:fill="FFFFFF"/>
        <w:textAlignment w:val="baseline"/>
        <w:rPr>
          <w:rFonts w:eastAsia="Times New Roman" w:cstheme="minorHAnsi"/>
          <w:b/>
          <w:bCs/>
          <w:color w:val="555555"/>
          <w:sz w:val="21"/>
          <w:szCs w:val="21"/>
          <w:lang w:eastAsia="en-GB"/>
        </w:rPr>
      </w:pPr>
      <w:r w:rsidRPr="00A97091">
        <w:rPr>
          <w:rFonts w:eastAsia="Times New Roman" w:cstheme="minorHAnsi"/>
          <w:b/>
          <w:bCs/>
          <w:color w:val="555555"/>
          <w:sz w:val="21"/>
          <w:szCs w:val="21"/>
          <w:lang w:eastAsia="en-GB"/>
        </w:rPr>
        <w:t>Introduction</w:t>
      </w:r>
    </w:p>
    <w:p w14:paraId="182C9101" w14:textId="6A1D5292" w:rsidR="00A97091"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xml:space="preserve"> </w:t>
      </w:r>
    </w:p>
    <w:p w14:paraId="568B41D0" w14:textId="5D19346D" w:rsidR="00A97091" w:rsidRDefault="00A97091" w:rsidP="00A97091">
      <w:pPr>
        <w:shd w:val="clear" w:color="auto" w:fill="FFFFFF"/>
        <w:textAlignment w:val="baseline"/>
        <w:rPr>
          <w:rFonts w:eastAsia="Times New Roman" w:cstheme="minorHAnsi"/>
          <w:color w:val="555555"/>
          <w:sz w:val="21"/>
          <w:szCs w:val="21"/>
          <w:lang w:eastAsia="en-GB"/>
        </w:rPr>
      </w:pPr>
      <w:r>
        <w:rPr>
          <w:rFonts w:eastAsia="Times New Roman" w:cstheme="minorHAnsi"/>
          <w:color w:val="555555"/>
          <w:sz w:val="21"/>
          <w:szCs w:val="21"/>
          <w:lang w:eastAsia="en-GB"/>
        </w:rPr>
        <w:t xml:space="preserve">The Spring Charity </w:t>
      </w:r>
      <w:r w:rsidRPr="00A97091">
        <w:rPr>
          <w:rFonts w:eastAsia="Times New Roman" w:cstheme="minorHAnsi"/>
          <w:color w:val="555555"/>
          <w:sz w:val="21"/>
          <w:szCs w:val="21"/>
          <w:lang w:eastAsia="en-GB"/>
        </w:rPr>
        <w:t xml:space="preserve">welcomes both positive and challenging feedback. If you wish to raise a concern with us, you can do this </w:t>
      </w:r>
      <w:r>
        <w:rPr>
          <w:rFonts w:eastAsia="Times New Roman" w:cstheme="minorHAnsi"/>
          <w:color w:val="555555"/>
          <w:sz w:val="21"/>
          <w:szCs w:val="21"/>
          <w:lang w:eastAsia="en-GB"/>
        </w:rPr>
        <w:t xml:space="preserve">in the first instance </w:t>
      </w:r>
      <w:r w:rsidRPr="00A97091">
        <w:rPr>
          <w:rFonts w:eastAsia="Times New Roman" w:cstheme="minorHAnsi"/>
          <w:color w:val="555555"/>
          <w:sz w:val="21"/>
          <w:szCs w:val="21"/>
          <w:lang w:eastAsia="en-GB"/>
        </w:rPr>
        <w:t>by emailing</w:t>
      </w:r>
      <w:r>
        <w:rPr>
          <w:rFonts w:eastAsia="Times New Roman" w:cstheme="minorHAnsi"/>
          <w:color w:val="555555"/>
          <w:sz w:val="21"/>
          <w:szCs w:val="21"/>
          <w:lang w:eastAsia="en-GB"/>
        </w:rPr>
        <w:t xml:space="preserve">: </w:t>
      </w:r>
      <w:r w:rsidRPr="00A97091">
        <w:rPr>
          <w:rFonts w:eastAsia="Times New Roman" w:cstheme="minorHAnsi"/>
          <w:b/>
          <w:bCs/>
          <w:color w:val="555555"/>
          <w:sz w:val="21"/>
          <w:szCs w:val="21"/>
          <w:lang w:eastAsia="en-GB"/>
        </w:rPr>
        <w:t>communityspringcharity@gmail.com</w:t>
      </w:r>
      <w:r w:rsidRPr="00A97091">
        <w:rPr>
          <w:rFonts w:eastAsia="Times New Roman" w:cstheme="minorHAnsi"/>
          <w:color w:val="555555"/>
          <w:sz w:val="21"/>
          <w:szCs w:val="21"/>
          <w:lang w:eastAsia="en-GB"/>
        </w:rPr>
        <w:t xml:space="preserve">, </w:t>
      </w:r>
      <w:r>
        <w:rPr>
          <w:rFonts w:eastAsia="Times New Roman" w:cstheme="minorHAnsi"/>
          <w:color w:val="555555"/>
          <w:sz w:val="21"/>
          <w:szCs w:val="21"/>
          <w:lang w:eastAsia="en-GB"/>
        </w:rPr>
        <w:t xml:space="preserve">by calling; </w:t>
      </w:r>
      <w:r w:rsidRPr="00A97091">
        <w:rPr>
          <w:rFonts w:eastAsia="Times New Roman" w:cstheme="minorHAnsi"/>
          <w:b/>
          <w:bCs/>
          <w:color w:val="555555"/>
          <w:sz w:val="21"/>
          <w:szCs w:val="21"/>
          <w:lang w:eastAsia="en-GB"/>
        </w:rPr>
        <w:t xml:space="preserve">07465231663 </w:t>
      </w:r>
      <w:r w:rsidRPr="00A97091">
        <w:rPr>
          <w:rFonts w:eastAsia="Times New Roman" w:cstheme="minorHAnsi"/>
          <w:color w:val="555555"/>
          <w:sz w:val="21"/>
          <w:szCs w:val="21"/>
          <w:lang w:eastAsia="en-GB"/>
        </w:rPr>
        <w:t>or by post</w:t>
      </w:r>
      <w:r>
        <w:rPr>
          <w:rFonts w:eastAsia="Times New Roman" w:cstheme="minorHAnsi"/>
          <w:color w:val="555555"/>
          <w:sz w:val="21"/>
          <w:szCs w:val="21"/>
          <w:lang w:eastAsia="en-GB"/>
        </w:rPr>
        <w:t>: The Spring Charity, Annes Community Centre, Spring Lane, Northampton NN1 2JW.</w:t>
      </w:r>
    </w:p>
    <w:p w14:paraId="1043C27E" w14:textId="77777777" w:rsidR="00A97091" w:rsidRDefault="00A97091" w:rsidP="00A97091">
      <w:pPr>
        <w:shd w:val="clear" w:color="auto" w:fill="FFFFFF"/>
        <w:textAlignment w:val="baseline"/>
        <w:rPr>
          <w:rFonts w:eastAsia="Times New Roman" w:cstheme="minorHAnsi"/>
          <w:color w:val="555555"/>
          <w:sz w:val="21"/>
          <w:szCs w:val="21"/>
          <w:lang w:eastAsia="en-GB"/>
        </w:rPr>
      </w:pPr>
    </w:p>
    <w:p w14:paraId="3E72AEDF" w14:textId="1DC08222" w:rsidR="00A97091" w:rsidRDefault="00A97091" w:rsidP="00A97091">
      <w:pPr>
        <w:shd w:val="clear" w:color="auto" w:fill="FFFFFF"/>
        <w:textAlignment w:val="baseline"/>
        <w:rPr>
          <w:rFonts w:eastAsia="Times New Roman" w:cstheme="minorHAnsi"/>
          <w:b/>
          <w:bCs/>
          <w:color w:val="555555"/>
          <w:sz w:val="21"/>
          <w:szCs w:val="21"/>
          <w:lang w:eastAsia="en-GB"/>
        </w:rPr>
      </w:pPr>
      <w:r w:rsidRPr="00A97091">
        <w:rPr>
          <w:rFonts w:eastAsia="Times New Roman" w:cstheme="minorHAnsi"/>
          <w:b/>
          <w:bCs/>
          <w:color w:val="555555"/>
          <w:sz w:val="21"/>
          <w:szCs w:val="21"/>
          <w:lang w:eastAsia="en-GB"/>
        </w:rPr>
        <w:t xml:space="preserve">Our </w:t>
      </w:r>
      <w:r>
        <w:rPr>
          <w:rFonts w:eastAsia="Times New Roman" w:cstheme="minorHAnsi"/>
          <w:b/>
          <w:bCs/>
          <w:color w:val="555555"/>
          <w:sz w:val="21"/>
          <w:szCs w:val="21"/>
          <w:lang w:eastAsia="en-GB"/>
        </w:rPr>
        <w:t>Object</w:t>
      </w:r>
      <w:r w:rsidRPr="00A97091">
        <w:rPr>
          <w:rFonts w:eastAsia="Times New Roman" w:cstheme="minorHAnsi"/>
          <w:b/>
          <w:bCs/>
          <w:color w:val="555555"/>
          <w:sz w:val="21"/>
          <w:szCs w:val="21"/>
          <w:lang w:eastAsia="en-GB"/>
        </w:rPr>
        <w:t xml:space="preserve"> </w:t>
      </w:r>
    </w:p>
    <w:p w14:paraId="56721815" w14:textId="77777777" w:rsidR="00A97091" w:rsidRPr="00A97091"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The Charity’s Objects shall be to promote for the benefit of the inhabitants of Northampton and in particular Spring Boroughs and Caste Ward the provision of activities facilities for the daily care, recreation or other leisure time occupation of the beneficiaries who have need of such facilities by reason of their youth, age, financial hardship or social, emotional and economic circumstances or for the public at large in the interest of their social welfare with the object of improving the conditions of life of the said inhabitants.</w:t>
      </w:r>
    </w:p>
    <w:p w14:paraId="370F0651" w14:textId="77777777" w:rsidR="00A97091" w:rsidRPr="00A97091" w:rsidRDefault="00A97091" w:rsidP="00A97091">
      <w:pPr>
        <w:shd w:val="clear" w:color="auto" w:fill="FFFFFF"/>
        <w:textAlignment w:val="baseline"/>
        <w:rPr>
          <w:rFonts w:eastAsia="Times New Roman" w:cstheme="minorHAnsi"/>
          <w:b/>
          <w:bCs/>
          <w:color w:val="555555"/>
          <w:sz w:val="21"/>
          <w:szCs w:val="21"/>
          <w:lang w:eastAsia="en-GB"/>
        </w:rPr>
      </w:pPr>
    </w:p>
    <w:p w14:paraId="794381BD" w14:textId="77777777" w:rsidR="00A97091" w:rsidRPr="00A97091" w:rsidRDefault="00A97091" w:rsidP="00A97091">
      <w:pPr>
        <w:shd w:val="clear" w:color="auto" w:fill="FFFFFF"/>
        <w:textAlignment w:val="baseline"/>
        <w:rPr>
          <w:rFonts w:eastAsia="Times New Roman" w:cstheme="minorHAnsi"/>
          <w:b/>
          <w:bCs/>
          <w:color w:val="555555"/>
          <w:sz w:val="21"/>
          <w:szCs w:val="21"/>
          <w:lang w:eastAsia="en-GB"/>
        </w:rPr>
      </w:pPr>
      <w:r w:rsidRPr="00A97091">
        <w:rPr>
          <w:rFonts w:eastAsia="Times New Roman" w:cstheme="minorHAnsi"/>
          <w:b/>
          <w:bCs/>
          <w:color w:val="555555"/>
          <w:sz w:val="21"/>
          <w:szCs w:val="21"/>
          <w:lang w:eastAsia="en-GB"/>
        </w:rPr>
        <w:t xml:space="preserve">Our </w:t>
      </w:r>
      <w:r w:rsidRPr="00A97091">
        <w:rPr>
          <w:rFonts w:eastAsia="Times New Roman" w:cstheme="minorHAnsi"/>
          <w:b/>
          <w:bCs/>
          <w:color w:val="555555"/>
          <w:sz w:val="21"/>
          <w:szCs w:val="21"/>
          <w:lang w:eastAsia="en-GB"/>
        </w:rPr>
        <w:t>Aim</w:t>
      </w:r>
    </w:p>
    <w:p w14:paraId="5F2A9C22" w14:textId="77777777" w:rsidR="00A97091" w:rsidRDefault="00A97091" w:rsidP="00A97091">
      <w:pPr>
        <w:shd w:val="clear" w:color="auto" w:fill="FFFFFF"/>
        <w:textAlignment w:val="baseline"/>
        <w:rPr>
          <w:rFonts w:eastAsia="Times New Roman" w:cstheme="minorHAnsi"/>
          <w:color w:val="555555"/>
          <w:sz w:val="21"/>
          <w:szCs w:val="21"/>
          <w:lang w:eastAsia="en-GB"/>
        </w:rPr>
      </w:pPr>
      <w:r>
        <w:rPr>
          <w:rFonts w:eastAsia="Times New Roman" w:cstheme="minorHAnsi"/>
          <w:color w:val="555555"/>
          <w:sz w:val="21"/>
          <w:szCs w:val="21"/>
          <w:lang w:eastAsia="en-GB"/>
        </w:rPr>
        <w:t>We work within the Castle Ward and the wider Northampton town to ensure</w:t>
      </w:r>
      <w:r w:rsidRPr="00A97091">
        <w:rPr>
          <w:rFonts w:eastAsia="Times New Roman" w:cstheme="minorHAnsi"/>
          <w:color w:val="555555"/>
          <w:sz w:val="21"/>
          <w:szCs w:val="21"/>
          <w:lang w:eastAsia="en-GB"/>
        </w:rPr>
        <w:t xml:space="preserve"> </w:t>
      </w:r>
      <w:r>
        <w:rPr>
          <w:rFonts w:eastAsia="Times New Roman" w:cstheme="minorHAnsi"/>
          <w:color w:val="555555"/>
          <w:sz w:val="21"/>
          <w:szCs w:val="21"/>
          <w:lang w:eastAsia="en-GB"/>
        </w:rPr>
        <w:t xml:space="preserve">local families thrive and grow. We raise funds to allow us to set up </w:t>
      </w:r>
      <w:r w:rsidRPr="00A97091">
        <w:rPr>
          <w:rFonts w:eastAsia="Times New Roman" w:cstheme="minorHAnsi"/>
          <w:color w:val="555555"/>
          <w:sz w:val="21"/>
          <w:szCs w:val="21"/>
          <w:lang w:eastAsia="en-GB"/>
        </w:rPr>
        <w:t xml:space="preserve">projects </w:t>
      </w:r>
      <w:r>
        <w:rPr>
          <w:rFonts w:eastAsia="Times New Roman" w:cstheme="minorHAnsi"/>
          <w:color w:val="555555"/>
          <w:sz w:val="21"/>
          <w:szCs w:val="21"/>
          <w:lang w:eastAsia="en-GB"/>
        </w:rPr>
        <w:t xml:space="preserve">to </w:t>
      </w:r>
      <w:r w:rsidRPr="00A97091">
        <w:rPr>
          <w:rFonts w:eastAsia="Times New Roman" w:cstheme="minorHAnsi"/>
          <w:color w:val="555555"/>
          <w:sz w:val="21"/>
          <w:szCs w:val="21"/>
          <w:lang w:eastAsia="en-GB"/>
        </w:rPr>
        <w:t xml:space="preserve">help remove the barriers that are facing </w:t>
      </w:r>
      <w:r>
        <w:rPr>
          <w:rFonts w:eastAsia="Times New Roman" w:cstheme="minorHAnsi"/>
          <w:color w:val="555555"/>
          <w:sz w:val="21"/>
          <w:szCs w:val="21"/>
          <w:lang w:eastAsia="en-GB"/>
        </w:rPr>
        <w:t xml:space="preserve">young families due to financial constraints, mental and physical health, food poverty and developmental issues. </w:t>
      </w:r>
    </w:p>
    <w:p w14:paraId="3B70BCAA" w14:textId="77777777" w:rsidR="00A97091"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Complaints are a rich source of learning for us, whether it is a process we can improve, how we can communicate more clearly or in a timelier way, or how we can improve on our charitable activit</w:t>
      </w:r>
      <w:r>
        <w:rPr>
          <w:rFonts w:eastAsia="Times New Roman" w:cstheme="minorHAnsi"/>
          <w:color w:val="555555"/>
          <w:sz w:val="21"/>
          <w:szCs w:val="21"/>
          <w:lang w:eastAsia="en-GB"/>
        </w:rPr>
        <w:t>ies</w:t>
      </w:r>
      <w:r w:rsidRPr="00A97091">
        <w:rPr>
          <w:rFonts w:eastAsia="Times New Roman" w:cstheme="minorHAnsi"/>
          <w:color w:val="555555"/>
          <w:sz w:val="21"/>
          <w:szCs w:val="21"/>
          <w:lang w:eastAsia="en-GB"/>
        </w:rPr>
        <w:t xml:space="preserve">. We take a learning approach to complaints and approach each complaint with an open mind. </w:t>
      </w:r>
    </w:p>
    <w:p w14:paraId="51E56B6F" w14:textId="77777777" w:rsidR="00A97091" w:rsidRDefault="00A97091" w:rsidP="00A97091">
      <w:pPr>
        <w:shd w:val="clear" w:color="auto" w:fill="FFFFFF"/>
        <w:textAlignment w:val="baseline"/>
        <w:rPr>
          <w:rFonts w:eastAsia="Times New Roman" w:cstheme="minorHAnsi"/>
          <w:color w:val="555555"/>
          <w:sz w:val="21"/>
          <w:szCs w:val="21"/>
          <w:lang w:eastAsia="en-GB"/>
        </w:rPr>
      </w:pPr>
    </w:p>
    <w:p w14:paraId="5ADD8310" w14:textId="77777777" w:rsidR="00A97091"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b/>
          <w:bCs/>
          <w:color w:val="555555"/>
          <w:sz w:val="21"/>
          <w:szCs w:val="21"/>
          <w:lang w:eastAsia="en-GB"/>
        </w:rPr>
        <w:t>Common questions and concerns</w:t>
      </w:r>
      <w:r w:rsidRPr="00A97091">
        <w:rPr>
          <w:rFonts w:eastAsia="Times New Roman" w:cstheme="minorHAnsi"/>
          <w:color w:val="555555"/>
          <w:sz w:val="21"/>
          <w:szCs w:val="21"/>
          <w:lang w:eastAsia="en-GB"/>
        </w:rPr>
        <w:t xml:space="preserve"> </w:t>
      </w:r>
    </w:p>
    <w:p w14:paraId="51EBD37E" w14:textId="6996118D" w:rsidR="00A97091"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We have compiled some answers to frequently asked questions here.</w:t>
      </w:r>
      <w:r>
        <w:rPr>
          <w:rFonts w:eastAsia="Times New Roman" w:cstheme="minorHAnsi"/>
          <w:color w:val="555555"/>
          <w:sz w:val="21"/>
          <w:szCs w:val="21"/>
          <w:lang w:eastAsia="en-GB"/>
        </w:rPr>
        <w:t>:</w:t>
      </w:r>
    </w:p>
    <w:p w14:paraId="08F4C954" w14:textId="77777777" w:rsidR="00A97091" w:rsidRPr="00A97091" w:rsidRDefault="00A97091" w:rsidP="00A97091">
      <w:pPr>
        <w:shd w:val="clear" w:color="auto" w:fill="FFFFFF"/>
        <w:textAlignment w:val="baseline"/>
        <w:rPr>
          <w:rFonts w:eastAsia="Times New Roman" w:cstheme="minorHAnsi"/>
          <w:color w:val="555555"/>
          <w:sz w:val="21"/>
          <w:szCs w:val="21"/>
          <w:u w:val="single"/>
          <w:lang w:eastAsia="en-GB"/>
        </w:rPr>
      </w:pPr>
      <w:r w:rsidRPr="00A97091">
        <w:rPr>
          <w:rFonts w:eastAsia="Times New Roman" w:cstheme="minorHAnsi"/>
          <w:color w:val="555555"/>
          <w:sz w:val="21"/>
          <w:szCs w:val="21"/>
          <w:u w:val="single"/>
          <w:lang w:eastAsia="en-GB"/>
        </w:rPr>
        <w:t xml:space="preserve">What do we mean by a complaint? </w:t>
      </w:r>
    </w:p>
    <w:p w14:paraId="73C87BB2" w14:textId="77777777" w:rsidR="00A97091"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We define a complaint as any expression of dissatisfaction that is or could be a direct result of activity undertaken by the charity. A complaint could be about:</w:t>
      </w:r>
    </w:p>
    <w:p w14:paraId="4DFC9C70" w14:textId="58384E57" w:rsidR="00E12203" w:rsidRDefault="00E12203" w:rsidP="00E12203">
      <w:pPr>
        <w:pStyle w:val="ListParagraph"/>
        <w:numPr>
          <w:ilvl w:val="0"/>
          <w:numId w:val="5"/>
        </w:numPr>
        <w:shd w:val="clear" w:color="auto" w:fill="FFFFFF"/>
        <w:textAlignment w:val="baseline"/>
        <w:rPr>
          <w:rFonts w:eastAsia="Times New Roman" w:cstheme="minorHAnsi"/>
          <w:color w:val="555555"/>
          <w:sz w:val="21"/>
          <w:szCs w:val="21"/>
          <w:lang w:eastAsia="en-GB"/>
        </w:rPr>
      </w:pPr>
      <w:r w:rsidRPr="00E12203">
        <w:rPr>
          <w:rFonts w:eastAsia="Times New Roman" w:cstheme="minorHAnsi"/>
          <w:color w:val="555555"/>
          <w:sz w:val="21"/>
          <w:szCs w:val="21"/>
          <w:lang w:eastAsia="en-GB"/>
        </w:rPr>
        <w:t>Services offered to service users</w:t>
      </w:r>
    </w:p>
    <w:p w14:paraId="1A6CCEE6" w14:textId="674E86C5" w:rsidR="00E12203" w:rsidRDefault="00E12203" w:rsidP="00E12203">
      <w:pPr>
        <w:pStyle w:val="ListParagraph"/>
        <w:numPr>
          <w:ilvl w:val="0"/>
          <w:numId w:val="5"/>
        </w:numPr>
        <w:shd w:val="clear" w:color="auto" w:fill="FFFFFF"/>
        <w:textAlignment w:val="baseline"/>
        <w:rPr>
          <w:rFonts w:eastAsia="Times New Roman" w:cstheme="minorHAnsi"/>
          <w:color w:val="555555"/>
          <w:sz w:val="21"/>
          <w:szCs w:val="21"/>
          <w:lang w:eastAsia="en-GB"/>
        </w:rPr>
      </w:pPr>
      <w:r>
        <w:rPr>
          <w:rFonts w:eastAsia="Times New Roman" w:cstheme="minorHAnsi"/>
          <w:color w:val="555555"/>
          <w:sz w:val="21"/>
          <w:szCs w:val="21"/>
          <w:lang w:eastAsia="en-GB"/>
        </w:rPr>
        <w:t>Charity Policies or Procedures</w:t>
      </w:r>
    </w:p>
    <w:p w14:paraId="537ADD17" w14:textId="7B1BFF8B" w:rsidR="00E12203" w:rsidRDefault="00E12203" w:rsidP="00E12203">
      <w:pPr>
        <w:pStyle w:val="ListParagraph"/>
        <w:numPr>
          <w:ilvl w:val="0"/>
          <w:numId w:val="5"/>
        </w:numPr>
        <w:shd w:val="clear" w:color="auto" w:fill="FFFFFF"/>
        <w:textAlignment w:val="baseline"/>
        <w:rPr>
          <w:rFonts w:eastAsia="Times New Roman" w:cstheme="minorHAnsi"/>
          <w:color w:val="555555"/>
          <w:sz w:val="21"/>
          <w:szCs w:val="21"/>
          <w:lang w:eastAsia="en-GB"/>
        </w:rPr>
      </w:pPr>
      <w:r>
        <w:rPr>
          <w:rFonts w:eastAsia="Times New Roman" w:cstheme="minorHAnsi"/>
          <w:color w:val="555555"/>
          <w:sz w:val="21"/>
          <w:szCs w:val="21"/>
          <w:lang w:eastAsia="en-GB"/>
        </w:rPr>
        <w:t>Data Handling (See our GDPR Policy)</w:t>
      </w:r>
    </w:p>
    <w:p w14:paraId="1581F745" w14:textId="1B3EF621" w:rsidR="00E12203" w:rsidRDefault="00E12203" w:rsidP="00E12203">
      <w:pPr>
        <w:pStyle w:val="ListParagraph"/>
        <w:numPr>
          <w:ilvl w:val="0"/>
          <w:numId w:val="5"/>
        </w:numPr>
        <w:shd w:val="clear" w:color="auto" w:fill="FFFFFF"/>
        <w:textAlignment w:val="baseline"/>
        <w:rPr>
          <w:rFonts w:eastAsia="Times New Roman" w:cstheme="minorHAnsi"/>
          <w:color w:val="555555"/>
          <w:sz w:val="21"/>
          <w:szCs w:val="21"/>
          <w:lang w:eastAsia="en-GB"/>
        </w:rPr>
      </w:pPr>
      <w:r>
        <w:rPr>
          <w:rFonts w:eastAsia="Times New Roman" w:cstheme="minorHAnsi"/>
          <w:color w:val="555555"/>
          <w:sz w:val="21"/>
          <w:szCs w:val="21"/>
          <w:lang w:eastAsia="en-GB"/>
        </w:rPr>
        <w:t>Staff, Trustee or Volunteer behaviour</w:t>
      </w:r>
    </w:p>
    <w:p w14:paraId="795D7A89" w14:textId="4F3B1BCF" w:rsidR="00E12203" w:rsidRPr="00E12203" w:rsidRDefault="00E12203" w:rsidP="00E12203">
      <w:pPr>
        <w:pStyle w:val="ListParagraph"/>
        <w:numPr>
          <w:ilvl w:val="0"/>
          <w:numId w:val="5"/>
        </w:numPr>
        <w:shd w:val="clear" w:color="auto" w:fill="FFFFFF"/>
        <w:textAlignment w:val="baseline"/>
        <w:rPr>
          <w:rFonts w:eastAsia="Times New Roman" w:cstheme="minorHAnsi"/>
          <w:color w:val="555555"/>
          <w:sz w:val="21"/>
          <w:szCs w:val="21"/>
          <w:lang w:eastAsia="en-GB"/>
        </w:rPr>
      </w:pPr>
      <w:r>
        <w:rPr>
          <w:rFonts w:eastAsia="Times New Roman" w:cstheme="minorHAnsi"/>
          <w:color w:val="555555"/>
          <w:sz w:val="21"/>
          <w:szCs w:val="21"/>
          <w:lang w:eastAsia="en-GB"/>
        </w:rPr>
        <w:t>Behaviour of other service users</w:t>
      </w:r>
    </w:p>
    <w:p w14:paraId="74EB392E" w14:textId="77777777" w:rsidR="00E12203" w:rsidRDefault="00E12203" w:rsidP="00A97091">
      <w:pPr>
        <w:shd w:val="clear" w:color="auto" w:fill="FFFFFF"/>
        <w:textAlignment w:val="baseline"/>
        <w:rPr>
          <w:rFonts w:eastAsia="Times New Roman" w:cstheme="minorHAnsi"/>
          <w:color w:val="555555"/>
          <w:sz w:val="21"/>
          <w:szCs w:val="21"/>
          <w:lang w:eastAsia="en-GB"/>
        </w:rPr>
      </w:pPr>
    </w:p>
    <w:p w14:paraId="0F87646A" w14:textId="1897D492" w:rsidR="00E12203" w:rsidRDefault="00A97091" w:rsidP="00A97091">
      <w:pPr>
        <w:shd w:val="clear" w:color="auto" w:fill="FFFFFF"/>
        <w:textAlignment w:val="baseline"/>
        <w:rPr>
          <w:rFonts w:eastAsia="Times New Roman" w:cstheme="minorHAnsi"/>
          <w:color w:val="555555"/>
          <w:sz w:val="21"/>
          <w:szCs w:val="21"/>
          <w:u w:val="single"/>
          <w:lang w:eastAsia="en-GB"/>
        </w:rPr>
      </w:pPr>
      <w:r w:rsidRPr="00E12203">
        <w:rPr>
          <w:rFonts w:eastAsia="Times New Roman" w:cstheme="minorHAnsi"/>
          <w:color w:val="555555"/>
          <w:sz w:val="21"/>
          <w:szCs w:val="21"/>
          <w:u w:val="single"/>
          <w:lang w:eastAsia="en-GB"/>
        </w:rPr>
        <w:lastRenderedPageBreak/>
        <w:t>What you should expect If you complain to us</w:t>
      </w:r>
      <w:r w:rsidR="00E12203" w:rsidRPr="00E12203">
        <w:rPr>
          <w:rFonts w:eastAsia="Times New Roman" w:cstheme="minorHAnsi"/>
          <w:color w:val="555555"/>
          <w:sz w:val="21"/>
          <w:szCs w:val="21"/>
          <w:u w:val="single"/>
          <w:lang w:eastAsia="en-GB"/>
        </w:rPr>
        <w:t>, Y</w:t>
      </w:r>
      <w:r w:rsidRPr="00E12203">
        <w:rPr>
          <w:rFonts w:eastAsia="Times New Roman" w:cstheme="minorHAnsi"/>
          <w:color w:val="555555"/>
          <w:sz w:val="21"/>
          <w:szCs w:val="21"/>
          <w:u w:val="single"/>
          <w:lang w:eastAsia="en-GB"/>
        </w:rPr>
        <w:t>ou should expect:</w:t>
      </w:r>
    </w:p>
    <w:p w14:paraId="2BD7AC53" w14:textId="77777777" w:rsidR="00E12203" w:rsidRPr="00E12203" w:rsidRDefault="00E12203" w:rsidP="00A97091">
      <w:pPr>
        <w:shd w:val="clear" w:color="auto" w:fill="FFFFFF"/>
        <w:textAlignment w:val="baseline"/>
        <w:rPr>
          <w:rFonts w:eastAsia="Times New Roman" w:cstheme="minorHAnsi"/>
          <w:color w:val="555555"/>
          <w:sz w:val="21"/>
          <w:szCs w:val="21"/>
          <w:u w:val="single"/>
          <w:lang w:eastAsia="en-GB"/>
        </w:rPr>
      </w:pPr>
    </w:p>
    <w:p w14:paraId="2C262E7E" w14:textId="77777777" w:rsidR="00E12203"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xml:space="preserve"> • To be treated with respect </w:t>
      </w:r>
    </w:p>
    <w:p w14:paraId="569CCE5F" w14:textId="77777777" w:rsidR="00E12203"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That we will act promptly, follow the steps set out below and keep to the deadlines we set</w:t>
      </w:r>
    </w:p>
    <w:p w14:paraId="5FD2664D" w14:textId="2ABCED1E" w:rsidR="00E12203"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xml:space="preserve"> • That we will genuinely investigate your concern and if we have acted incorrectly, we will try to make it right</w:t>
      </w:r>
    </w:p>
    <w:p w14:paraId="591C38D3" w14:textId="77777777" w:rsidR="00E12203"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xml:space="preserve"> • We will use the information you share </w:t>
      </w:r>
      <w:r w:rsidR="00E12203">
        <w:rPr>
          <w:rFonts w:eastAsia="Times New Roman" w:cstheme="minorHAnsi"/>
          <w:color w:val="555555"/>
          <w:sz w:val="21"/>
          <w:szCs w:val="21"/>
          <w:lang w:eastAsia="en-GB"/>
        </w:rPr>
        <w:t>discretely and w</w:t>
      </w:r>
      <w:r w:rsidRPr="00A97091">
        <w:rPr>
          <w:rFonts w:eastAsia="Times New Roman" w:cstheme="minorHAnsi"/>
          <w:color w:val="555555"/>
          <w:sz w:val="21"/>
          <w:szCs w:val="21"/>
          <w:lang w:eastAsia="en-GB"/>
        </w:rPr>
        <w:t xml:space="preserve">e won’t reveal information to or about a complainant where it is personal data or where there is an agreement or reasonable expectation that we would keep the information confidential </w:t>
      </w:r>
    </w:p>
    <w:p w14:paraId="5A4D7B9A" w14:textId="016634E7" w:rsidR="00E12203"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xml:space="preserve">• That we will take any safeguarding concerns </w:t>
      </w:r>
      <w:r w:rsidR="00E12203">
        <w:rPr>
          <w:rFonts w:eastAsia="Times New Roman" w:cstheme="minorHAnsi"/>
          <w:color w:val="555555"/>
          <w:sz w:val="21"/>
          <w:szCs w:val="21"/>
          <w:lang w:eastAsia="en-GB"/>
        </w:rPr>
        <w:t xml:space="preserve">seriously </w:t>
      </w:r>
      <w:r w:rsidRPr="00A97091">
        <w:rPr>
          <w:rFonts w:eastAsia="Times New Roman" w:cstheme="minorHAnsi"/>
          <w:color w:val="555555"/>
          <w:sz w:val="21"/>
          <w:szCs w:val="21"/>
          <w:lang w:eastAsia="en-GB"/>
        </w:rPr>
        <w:t>and follow s</w:t>
      </w:r>
      <w:r w:rsidR="00E12203">
        <w:rPr>
          <w:rFonts w:eastAsia="Times New Roman" w:cstheme="minorHAnsi"/>
          <w:color w:val="555555"/>
          <w:sz w:val="21"/>
          <w:szCs w:val="21"/>
          <w:lang w:eastAsia="en-GB"/>
        </w:rPr>
        <w:t>our relevant s</w:t>
      </w:r>
      <w:r w:rsidRPr="00A97091">
        <w:rPr>
          <w:rFonts w:eastAsia="Times New Roman" w:cstheme="minorHAnsi"/>
          <w:color w:val="555555"/>
          <w:sz w:val="21"/>
          <w:szCs w:val="21"/>
          <w:lang w:eastAsia="en-GB"/>
        </w:rPr>
        <w:t xml:space="preserve">afeguarding best practice </w:t>
      </w:r>
      <w:r w:rsidR="00E12203">
        <w:rPr>
          <w:rFonts w:eastAsia="Times New Roman" w:cstheme="minorHAnsi"/>
          <w:color w:val="555555"/>
          <w:sz w:val="21"/>
          <w:szCs w:val="21"/>
          <w:lang w:eastAsia="en-GB"/>
        </w:rPr>
        <w:t>as set out in our Safeguarding Children and Safeguarding Vulnerable Adults Policies</w:t>
      </w:r>
    </w:p>
    <w:p w14:paraId="5D3CBB1C" w14:textId="77777777" w:rsidR="00E12203" w:rsidRDefault="00E12203" w:rsidP="00A97091">
      <w:pPr>
        <w:shd w:val="clear" w:color="auto" w:fill="FFFFFF"/>
        <w:textAlignment w:val="baseline"/>
        <w:rPr>
          <w:rFonts w:eastAsia="Times New Roman" w:cstheme="minorHAnsi"/>
          <w:color w:val="555555"/>
          <w:sz w:val="21"/>
          <w:szCs w:val="21"/>
          <w:lang w:eastAsia="en-GB"/>
        </w:rPr>
      </w:pPr>
    </w:p>
    <w:p w14:paraId="79CC4382" w14:textId="00ACF407" w:rsidR="00E12203" w:rsidRDefault="00E12203" w:rsidP="00A97091">
      <w:pPr>
        <w:shd w:val="clear" w:color="auto" w:fill="FFFFFF"/>
        <w:textAlignment w:val="baseline"/>
        <w:rPr>
          <w:rFonts w:eastAsia="Times New Roman" w:cstheme="minorHAnsi"/>
          <w:color w:val="555555"/>
          <w:sz w:val="21"/>
          <w:szCs w:val="21"/>
          <w:lang w:eastAsia="en-GB"/>
        </w:rPr>
      </w:pPr>
      <w:r>
        <w:rPr>
          <w:rFonts w:eastAsia="Times New Roman" w:cstheme="minorHAnsi"/>
          <w:color w:val="555555"/>
          <w:sz w:val="21"/>
          <w:szCs w:val="21"/>
          <w:lang w:eastAsia="en-GB"/>
        </w:rPr>
        <w:t xml:space="preserve">The Spring Charity will usually </w:t>
      </w:r>
      <w:r w:rsidR="00A97091" w:rsidRPr="00A97091">
        <w:rPr>
          <w:rFonts w:eastAsia="Times New Roman" w:cstheme="minorHAnsi"/>
          <w:color w:val="555555"/>
          <w:sz w:val="21"/>
          <w:szCs w:val="21"/>
          <w:lang w:eastAsia="en-GB"/>
        </w:rPr>
        <w:t>only investigate complaints where the identity of the complainant is known so that it is possible to go back and verify information if needed. When an anonymous complaint is received of a serious nature, we may consider investigating if there is enough</w:t>
      </w:r>
      <w:r>
        <w:rPr>
          <w:rFonts w:eastAsia="Times New Roman" w:cstheme="minorHAnsi"/>
          <w:color w:val="555555"/>
          <w:sz w:val="21"/>
          <w:szCs w:val="21"/>
          <w:lang w:eastAsia="en-GB"/>
        </w:rPr>
        <w:t xml:space="preserve"> i</w:t>
      </w:r>
      <w:r w:rsidR="00A97091" w:rsidRPr="00A97091">
        <w:rPr>
          <w:rFonts w:eastAsia="Times New Roman" w:cstheme="minorHAnsi"/>
          <w:color w:val="555555"/>
          <w:sz w:val="21"/>
          <w:szCs w:val="21"/>
          <w:lang w:eastAsia="en-GB"/>
        </w:rPr>
        <w:t xml:space="preserve">nformation to guide further enquiries. </w:t>
      </w:r>
      <w:r>
        <w:rPr>
          <w:rFonts w:eastAsia="Times New Roman" w:cstheme="minorHAnsi"/>
          <w:color w:val="555555"/>
          <w:sz w:val="21"/>
          <w:szCs w:val="21"/>
          <w:lang w:eastAsia="en-GB"/>
        </w:rPr>
        <w:t>The decision on whether to act on an anonymous complaint will be made by the Chair of Trustees, in consultation with the Board of Trustees as applicable.</w:t>
      </w:r>
    </w:p>
    <w:p w14:paraId="3AE6C33C" w14:textId="77777777" w:rsidR="00E12203" w:rsidRDefault="00E12203" w:rsidP="00A97091">
      <w:pPr>
        <w:shd w:val="clear" w:color="auto" w:fill="FFFFFF"/>
        <w:textAlignment w:val="baseline"/>
        <w:rPr>
          <w:rFonts w:eastAsia="Times New Roman" w:cstheme="minorHAnsi"/>
          <w:color w:val="555555"/>
          <w:sz w:val="21"/>
          <w:szCs w:val="21"/>
          <w:lang w:eastAsia="en-GB"/>
        </w:rPr>
      </w:pPr>
    </w:p>
    <w:p w14:paraId="0CC9390B" w14:textId="77777777" w:rsidR="00905C4F" w:rsidRDefault="00905C4F" w:rsidP="00A97091">
      <w:pPr>
        <w:shd w:val="clear" w:color="auto" w:fill="FFFFFF"/>
        <w:textAlignment w:val="baseline"/>
        <w:rPr>
          <w:rFonts w:eastAsia="Times New Roman" w:cstheme="minorHAnsi"/>
          <w:b/>
          <w:bCs/>
          <w:color w:val="555555"/>
          <w:sz w:val="21"/>
          <w:szCs w:val="21"/>
          <w:lang w:eastAsia="en-GB"/>
        </w:rPr>
      </w:pPr>
    </w:p>
    <w:p w14:paraId="2F19FB17" w14:textId="77777777" w:rsidR="00905C4F" w:rsidRDefault="00905C4F" w:rsidP="00A97091">
      <w:pPr>
        <w:shd w:val="clear" w:color="auto" w:fill="FFFFFF"/>
        <w:textAlignment w:val="baseline"/>
        <w:rPr>
          <w:rFonts w:eastAsia="Times New Roman" w:cstheme="minorHAnsi"/>
          <w:b/>
          <w:bCs/>
          <w:color w:val="555555"/>
          <w:sz w:val="21"/>
          <w:szCs w:val="21"/>
          <w:lang w:eastAsia="en-GB"/>
        </w:rPr>
      </w:pPr>
    </w:p>
    <w:p w14:paraId="717853FE" w14:textId="1E9E045C" w:rsidR="00905C4F" w:rsidRDefault="00905C4F" w:rsidP="00A97091">
      <w:pPr>
        <w:shd w:val="clear" w:color="auto" w:fill="FFFFFF"/>
        <w:textAlignment w:val="baseline"/>
        <w:rPr>
          <w:rFonts w:eastAsia="Times New Roman" w:cstheme="minorHAnsi"/>
          <w:b/>
          <w:bCs/>
          <w:color w:val="555555"/>
          <w:sz w:val="21"/>
          <w:szCs w:val="21"/>
          <w:lang w:eastAsia="en-GB"/>
        </w:rPr>
      </w:pPr>
      <w:r>
        <w:rPr>
          <w:rFonts w:eastAsia="Times New Roman" w:cstheme="minorHAnsi"/>
          <w:b/>
          <w:bCs/>
          <w:color w:val="555555"/>
          <w:sz w:val="21"/>
          <w:szCs w:val="21"/>
          <w:lang w:eastAsia="en-GB"/>
        </w:rPr>
        <w:t>OUTLINE OF OUR FORMAL COMPLAINTS PROCESS AND PROCEDURES</w:t>
      </w:r>
    </w:p>
    <w:p w14:paraId="4EB68473" w14:textId="786FBB7B" w:rsidR="00E12203" w:rsidRDefault="00A97091" w:rsidP="00A97091">
      <w:pPr>
        <w:shd w:val="clear" w:color="auto" w:fill="FFFFFF"/>
        <w:textAlignment w:val="baseline"/>
        <w:rPr>
          <w:rFonts w:eastAsia="Times New Roman" w:cstheme="minorHAnsi"/>
          <w:color w:val="555555"/>
          <w:sz w:val="21"/>
          <w:szCs w:val="21"/>
          <w:lang w:eastAsia="en-GB"/>
        </w:rPr>
      </w:pPr>
      <w:r w:rsidRPr="00E12203">
        <w:rPr>
          <w:rFonts w:eastAsia="Times New Roman" w:cstheme="minorHAnsi"/>
          <w:b/>
          <w:bCs/>
          <w:color w:val="555555"/>
          <w:sz w:val="21"/>
          <w:szCs w:val="21"/>
          <w:lang w:eastAsia="en-GB"/>
        </w:rPr>
        <w:t xml:space="preserve">Complaint </w:t>
      </w:r>
      <w:r w:rsidR="00E12203">
        <w:rPr>
          <w:rFonts w:eastAsia="Times New Roman" w:cstheme="minorHAnsi"/>
          <w:b/>
          <w:bCs/>
          <w:color w:val="555555"/>
          <w:sz w:val="21"/>
          <w:szCs w:val="21"/>
          <w:lang w:eastAsia="en-GB"/>
        </w:rPr>
        <w:t>P</w:t>
      </w:r>
      <w:r w:rsidRPr="00E12203">
        <w:rPr>
          <w:rFonts w:eastAsia="Times New Roman" w:cstheme="minorHAnsi"/>
          <w:b/>
          <w:bCs/>
          <w:color w:val="555555"/>
          <w:sz w:val="21"/>
          <w:szCs w:val="21"/>
          <w:lang w:eastAsia="en-GB"/>
        </w:rPr>
        <w:t>rocess</w:t>
      </w:r>
      <w:r w:rsidRPr="00A97091">
        <w:rPr>
          <w:rFonts w:eastAsia="Times New Roman" w:cstheme="minorHAnsi"/>
          <w:color w:val="555555"/>
          <w:sz w:val="21"/>
          <w:szCs w:val="21"/>
          <w:lang w:eastAsia="en-GB"/>
        </w:rPr>
        <w:t xml:space="preserve"> </w:t>
      </w:r>
    </w:p>
    <w:p w14:paraId="009BB9F4" w14:textId="191C6B52" w:rsidR="00E12203"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xml:space="preserve">has a three stage formal complaints process. An expression of dissatisfaction may be dealt with informally and avoid becoming a formal complaint by being addressed quickly and fully. </w:t>
      </w:r>
      <w:r w:rsidR="00E12203">
        <w:rPr>
          <w:rFonts w:eastAsia="Times New Roman" w:cstheme="minorHAnsi"/>
          <w:color w:val="555555"/>
          <w:sz w:val="21"/>
          <w:szCs w:val="21"/>
          <w:lang w:eastAsia="en-GB"/>
        </w:rPr>
        <w:t>If this informal approach does not close the complaint, then it will follow the outlined process below:</w:t>
      </w:r>
    </w:p>
    <w:p w14:paraId="3035EC4F" w14:textId="77777777" w:rsidR="00E12203" w:rsidRDefault="00E12203" w:rsidP="00A97091">
      <w:pPr>
        <w:shd w:val="clear" w:color="auto" w:fill="FFFFFF"/>
        <w:textAlignment w:val="baseline"/>
        <w:rPr>
          <w:rFonts w:eastAsia="Times New Roman" w:cstheme="minorHAnsi"/>
          <w:color w:val="555555"/>
          <w:sz w:val="21"/>
          <w:szCs w:val="21"/>
          <w:lang w:eastAsia="en-GB"/>
        </w:rPr>
      </w:pPr>
    </w:p>
    <w:p w14:paraId="5698AC2C" w14:textId="634CC452" w:rsidR="00E12203" w:rsidRPr="00E12203" w:rsidRDefault="00A97091" w:rsidP="00A97091">
      <w:pPr>
        <w:shd w:val="clear" w:color="auto" w:fill="FFFFFF"/>
        <w:textAlignment w:val="baseline"/>
        <w:rPr>
          <w:rFonts w:eastAsia="Times New Roman" w:cstheme="minorHAnsi"/>
          <w:b/>
          <w:bCs/>
          <w:color w:val="555555"/>
          <w:sz w:val="21"/>
          <w:szCs w:val="21"/>
          <w:u w:val="single"/>
          <w:lang w:eastAsia="en-GB"/>
        </w:rPr>
      </w:pPr>
      <w:r w:rsidRPr="00E12203">
        <w:rPr>
          <w:rFonts w:eastAsia="Times New Roman" w:cstheme="minorHAnsi"/>
          <w:b/>
          <w:bCs/>
          <w:color w:val="555555"/>
          <w:sz w:val="21"/>
          <w:szCs w:val="21"/>
          <w:u w:val="single"/>
          <w:lang w:eastAsia="en-GB"/>
        </w:rPr>
        <w:t xml:space="preserve">Stage 1: Formal </w:t>
      </w:r>
      <w:r w:rsidR="00905C4F">
        <w:rPr>
          <w:rFonts w:eastAsia="Times New Roman" w:cstheme="minorHAnsi"/>
          <w:b/>
          <w:bCs/>
          <w:color w:val="555555"/>
          <w:sz w:val="21"/>
          <w:szCs w:val="21"/>
          <w:u w:val="single"/>
          <w:lang w:eastAsia="en-GB"/>
        </w:rPr>
        <w:t>C</w:t>
      </w:r>
      <w:r w:rsidRPr="00E12203">
        <w:rPr>
          <w:rFonts w:eastAsia="Times New Roman" w:cstheme="minorHAnsi"/>
          <w:b/>
          <w:bCs/>
          <w:color w:val="555555"/>
          <w:sz w:val="21"/>
          <w:szCs w:val="21"/>
          <w:u w:val="single"/>
          <w:lang w:eastAsia="en-GB"/>
        </w:rPr>
        <w:t xml:space="preserve">omplaint </w:t>
      </w:r>
    </w:p>
    <w:p w14:paraId="46E7468A" w14:textId="77777777" w:rsidR="00E12203"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xml:space="preserve">We will acknowledge your complaint within three working days. This will detail when you will receive a response, and who will respond to you. This would normally be the </w:t>
      </w:r>
      <w:r w:rsidR="00E12203">
        <w:rPr>
          <w:rFonts w:eastAsia="Times New Roman" w:cstheme="minorHAnsi"/>
          <w:color w:val="555555"/>
          <w:sz w:val="21"/>
          <w:szCs w:val="21"/>
          <w:lang w:eastAsia="en-GB"/>
        </w:rPr>
        <w:t>Charity Manager or Safeguarding Trustee who will</w:t>
      </w:r>
      <w:r w:rsidRPr="00A97091">
        <w:rPr>
          <w:rFonts w:eastAsia="Times New Roman" w:cstheme="minorHAnsi"/>
          <w:color w:val="555555"/>
          <w:sz w:val="21"/>
          <w:szCs w:val="21"/>
          <w:lang w:eastAsia="en-GB"/>
        </w:rPr>
        <w:t xml:space="preserve"> investigate and respond. </w:t>
      </w:r>
    </w:p>
    <w:p w14:paraId="70EE0A47" w14:textId="77777777" w:rsidR="00E12203"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xml:space="preserve">We may ask you what you want as an outcome of your complaint and the format of response you would like. These may not always be possible but can help guide our response. A full response will be given within 20 working days. It will include a summary of the complaint and what was discovered in the investigating of the complaint. If the complaint has validity, i.e. </w:t>
      </w:r>
      <w:r w:rsidR="00E12203">
        <w:rPr>
          <w:rFonts w:eastAsia="Times New Roman" w:cstheme="minorHAnsi"/>
          <w:color w:val="555555"/>
          <w:sz w:val="21"/>
          <w:szCs w:val="21"/>
          <w:lang w:eastAsia="en-GB"/>
        </w:rPr>
        <w:t>The Spring Charity</w:t>
      </w:r>
      <w:r w:rsidRPr="00A97091">
        <w:rPr>
          <w:rFonts w:eastAsia="Times New Roman" w:cstheme="minorHAnsi"/>
          <w:color w:val="555555"/>
          <w:sz w:val="21"/>
          <w:szCs w:val="21"/>
          <w:lang w:eastAsia="en-GB"/>
        </w:rPr>
        <w:t xml:space="preserve"> didn’t correctly follow its own policies and procedures, or mistakes were made which led to the complaint, the response will include an apology and describe what steps will be taken to avoid this happening again. In cases where the complainant has been significantly affected by the issue, we will try to make it right. If the investigation is unable to be concluded within 20 working days, we will contact you to explain why and provide a date on which a full response will be provided. </w:t>
      </w:r>
    </w:p>
    <w:p w14:paraId="5334B9F4" w14:textId="77777777" w:rsidR="00E12203" w:rsidRDefault="00E12203" w:rsidP="00A97091">
      <w:pPr>
        <w:shd w:val="clear" w:color="auto" w:fill="FFFFFF"/>
        <w:textAlignment w:val="baseline"/>
        <w:rPr>
          <w:rFonts w:eastAsia="Times New Roman" w:cstheme="minorHAnsi"/>
          <w:color w:val="555555"/>
          <w:sz w:val="21"/>
          <w:szCs w:val="21"/>
          <w:lang w:eastAsia="en-GB"/>
        </w:rPr>
      </w:pPr>
    </w:p>
    <w:p w14:paraId="2F0732CC" w14:textId="77777777" w:rsidR="00905C4F" w:rsidRDefault="00A97091" w:rsidP="00A97091">
      <w:pPr>
        <w:shd w:val="clear" w:color="auto" w:fill="FFFFFF"/>
        <w:textAlignment w:val="baseline"/>
        <w:rPr>
          <w:rFonts w:eastAsia="Times New Roman" w:cstheme="minorHAnsi"/>
          <w:color w:val="555555"/>
          <w:sz w:val="21"/>
          <w:szCs w:val="21"/>
          <w:lang w:eastAsia="en-GB"/>
        </w:rPr>
      </w:pPr>
      <w:r w:rsidRPr="00905C4F">
        <w:rPr>
          <w:rFonts w:eastAsia="Times New Roman" w:cstheme="minorHAnsi"/>
          <w:b/>
          <w:bCs/>
          <w:color w:val="555555"/>
          <w:sz w:val="21"/>
          <w:szCs w:val="21"/>
          <w:u w:val="single"/>
          <w:lang w:eastAsia="en-GB"/>
        </w:rPr>
        <w:lastRenderedPageBreak/>
        <w:t>Stage 2: Review</w:t>
      </w:r>
      <w:r w:rsidRPr="00A97091">
        <w:rPr>
          <w:rFonts w:eastAsia="Times New Roman" w:cstheme="minorHAnsi"/>
          <w:color w:val="555555"/>
          <w:sz w:val="21"/>
          <w:szCs w:val="21"/>
          <w:lang w:eastAsia="en-GB"/>
        </w:rPr>
        <w:t xml:space="preserve"> </w:t>
      </w:r>
    </w:p>
    <w:p w14:paraId="2E90576E" w14:textId="77777777" w:rsidR="00905C4F"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xml:space="preserve">We hope and expect that a Stage 1 response will resolve most complaints. </w:t>
      </w:r>
      <w:r w:rsidR="00905C4F" w:rsidRPr="00A97091">
        <w:rPr>
          <w:rFonts w:eastAsia="Times New Roman" w:cstheme="minorHAnsi"/>
          <w:color w:val="555555"/>
          <w:sz w:val="21"/>
          <w:szCs w:val="21"/>
          <w:lang w:eastAsia="en-GB"/>
        </w:rPr>
        <w:t>However,</w:t>
      </w:r>
      <w:r w:rsidRPr="00A97091">
        <w:rPr>
          <w:rFonts w:eastAsia="Times New Roman" w:cstheme="minorHAnsi"/>
          <w:color w:val="555555"/>
          <w:sz w:val="21"/>
          <w:szCs w:val="21"/>
          <w:lang w:eastAsia="en-GB"/>
        </w:rPr>
        <w:t xml:space="preserve"> if you aren’t satisfied with the response, you have 20 working days to take the complaint to Stage 2. We will again acknowledge this within three working days. Complaints at stage 2 will be investigated and responded to by </w:t>
      </w:r>
      <w:r w:rsidR="00905C4F">
        <w:rPr>
          <w:rFonts w:eastAsia="Times New Roman" w:cstheme="minorHAnsi"/>
          <w:color w:val="555555"/>
          <w:sz w:val="21"/>
          <w:szCs w:val="21"/>
          <w:lang w:eastAsia="en-GB"/>
        </w:rPr>
        <w:t xml:space="preserve">a Trustee, appointed to act on behalf of the Board of Trustees. </w:t>
      </w:r>
      <w:r w:rsidRPr="00A97091">
        <w:rPr>
          <w:rFonts w:eastAsia="Times New Roman" w:cstheme="minorHAnsi"/>
          <w:color w:val="555555"/>
          <w:sz w:val="21"/>
          <w:szCs w:val="21"/>
          <w:lang w:eastAsia="en-GB"/>
        </w:rPr>
        <w:t>A full response must be given within 20 working days. You may submit new information if it is relevant to your original complaint. If the Stage 1 response was appropriate, a shorter response will be sent confirming the key points. If the investigator determines that the Stage 1 response was incorrect or missing elements, we will acknowledge that and make it right.</w:t>
      </w:r>
    </w:p>
    <w:p w14:paraId="111637FA" w14:textId="77777777" w:rsidR="00905C4F" w:rsidRDefault="00905C4F" w:rsidP="00A97091">
      <w:pPr>
        <w:shd w:val="clear" w:color="auto" w:fill="FFFFFF"/>
        <w:textAlignment w:val="baseline"/>
        <w:rPr>
          <w:rFonts w:eastAsia="Times New Roman" w:cstheme="minorHAnsi"/>
          <w:color w:val="555555"/>
          <w:sz w:val="21"/>
          <w:szCs w:val="21"/>
          <w:lang w:eastAsia="en-GB"/>
        </w:rPr>
      </w:pPr>
    </w:p>
    <w:p w14:paraId="4854A963" w14:textId="6ECA06AF" w:rsidR="00905C4F" w:rsidRPr="00905C4F" w:rsidRDefault="00A97091" w:rsidP="00A97091">
      <w:pPr>
        <w:shd w:val="clear" w:color="auto" w:fill="FFFFFF"/>
        <w:textAlignment w:val="baseline"/>
        <w:rPr>
          <w:rFonts w:eastAsia="Times New Roman" w:cstheme="minorHAnsi"/>
          <w:b/>
          <w:bCs/>
          <w:color w:val="555555"/>
          <w:sz w:val="21"/>
          <w:szCs w:val="21"/>
          <w:lang w:eastAsia="en-GB"/>
        </w:rPr>
      </w:pPr>
      <w:r w:rsidRPr="00A97091">
        <w:rPr>
          <w:rFonts w:eastAsia="Times New Roman" w:cstheme="minorHAnsi"/>
          <w:color w:val="555555"/>
          <w:sz w:val="21"/>
          <w:szCs w:val="21"/>
          <w:lang w:eastAsia="en-GB"/>
        </w:rPr>
        <w:t xml:space="preserve"> </w:t>
      </w:r>
      <w:r w:rsidRPr="00905C4F">
        <w:rPr>
          <w:rFonts w:eastAsia="Times New Roman" w:cstheme="minorHAnsi"/>
          <w:b/>
          <w:bCs/>
          <w:color w:val="555555"/>
          <w:sz w:val="21"/>
          <w:szCs w:val="21"/>
          <w:lang w:eastAsia="en-GB"/>
        </w:rPr>
        <w:t xml:space="preserve">Stage 3: Final </w:t>
      </w:r>
      <w:r w:rsidR="00905C4F">
        <w:rPr>
          <w:rFonts w:eastAsia="Times New Roman" w:cstheme="minorHAnsi"/>
          <w:b/>
          <w:bCs/>
          <w:color w:val="555555"/>
          <w:sz w:val="21"/>
          <w:szCs w:val="21"/>
          <w:lang w:eastAsia="en-GB"/>
        </w:rPr>
        <w:t>Re</w:t>
      </w:r>
      <w:r w:rsidRPr="00905C4F">
        <w:rPr>
          <w:rFonts w:eastAsia="Times New Roman" w:cstheme="minorHAnsi"/>
          <w:b/>
          <w:bCs/>
          <w:color w:val="555555"/>
          <w:sz w:val="21"/>
          <w:szCs w:val="21"/>
          <w:lang w:eastAsia="en-GB"/>
        </w:rPr>
        <w:t xml:space="preserve">view </w:t>
      </w:r>
    </w:p>
    <w:p w14:paraId="6F66DF1D" w14:textId="77777777" w:rsidR="00905C4F"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If you aren’t satisfied with the Stage 2 response, you have 20 working days to take the complaint to Stage 3. We will again acknowledge this within three working days and fully respond within 20 working days. A member of the</w:t>
      </w:r>
      <w:r w:rsidR="00905C4F">
        <w:rPr>
          <w:rFonts w:eastAsia="Times New Roman" w:cstheme="minorHAnsi"/>
          <w:color w:val="555555"/>
          <w:sz w:val="21"/>
          <w:szCs w:val="21"/>
          <w:lang w:eastAsia="en-GB"/>
        </w:rPr>
        <w:t xml:space="preserve"> Board of Trustees </w:t>
      </w:r>
      <w:r w:rsidRPr="00A97091">
        <w:rPr>
          <w:rFonts w:eastAsia="Times New Roman" w:cstheme="minorHAnsi"/>
          <w:color w:val="555555"/>
          <w:sz w:val="21"/>
          <w:szCs w:val="21"/>
          <w:lang w:eastAsia="en-GB"/>
        </w:rPr>
        <w:t xml:space="preserve">who has not been involved in the complaint previously will review the initial complaint and the subsequent responses. If they determine that the previous response was appropriate and correct, a shorter response will be sent confirming the key points. If they determine that the Stage 1 or 2 responses were incorrect or missing elements, they will acknowledge that and make it right. This is the final stage of </w:t>
      </w:r>
      <w:r w:rsidR="00905C4F">
        <w:rPr>
          <w:rFonts w:eastAsia="Times New Roman" w:cstheme="minorHAnsi"/>
          <w:color w:val="555555"/>
          <w:sz w:val="21"/>
          <w:szCs w:val="21"/>
          <w:lang w:eastAsia="en-GB"/>
        </w:rPr>
        <w:t xml:space="preserve">The Spring Charity </w:t>
      </w:r>
      <w:r w:rsidRPr="00A97091">
        <w:rPr>
          <w:rFonts w:eastAsia="Times New Roman" w:cstheme="minorHAnsi"/>
          <w:color w:val="555555"/>
          <w:sz w:val="21"/>
          <w:szCs w:val="21"/>
          <w:lang w:eastAsia="en-GB"/>
        </w:rPr>
        <w:t xml:space="preserve">complaints process. </w:t>
      </w:r>
    </w:p>
    <w:p w14:paraId="4AB843D4" w14:textId="77777777" w:rsidR="00905C4F" w:rsidRDefault="00905C4F" w:rsidP="00A97091">
      <w:pPr>
        <w:shd w:val="clear" w:color="auto" w:fill="FFFFFF"/>
        <w:textAlignment w:val="baseline"/>
        <w:rPr>
          <w:rFonts w:eastAsia="Times New Roman" w:cstheme="minorHAnsi"/>
          <w:color w:val="555555"/>
          <w:sz w:val="21"/>
          <w:szCs w:val="21"/>
          <w:lang w:eastAsia="en-GB"/>
        </w:rPr>
      </w:pPr>
    </w:p>
    <w:p w14:paraId="7BF233B4" w14:textId="77777777" w:rsidR="00905C4F" w:rsidRPr="00905C4F" w:rsidRDefault="00905C4F" w:rsidP="00A97091">
      <w:pPr>
        <w:shd w:val="clear" w:color="auto" w:fill="FFFFFF"/>
        <w:textAlignment w:val="baseline"/>
        <w:rPr>
          <w:rFonts w:eastAsia="Times New Roman" w:cstheme="minorHAnsi"/>
          <w:b/>
          <w:bCs/>
          <w:color w:val="555555"/>
          <w:sz w:val="21"/>
          <w:szCs w:val="21"/>
          <w:lang w:eastAsia="en-GB"/>
        </w:rPr>
      </w:pPr>
      <w:r w:rsidRPr="00905C4F">
        <w:rPr>
          <w:rFonts w:eastAsia="Times New Roman" w:cstheme="minorHAnsi"/>
          <w:b/>
          <w:bCs/>
          <w:color w:val="555555"/>
          <w:sz w:val="21"/>
          <w:szCs w:val="21"/>
          <w:lang w:eastAsia="en-GB"/>
        </w:rPr>
        <w:t>External Referral</w:t>
      </w:r>
    </w:p>
    <w:p w14:paraId="12F4D57A" w14:textId="1865E3CC" w:rsidR="00905C4F" w:rsidRDefault="00A97091" w:rsidP="00A97091">
      <w:pPr>
        <w:shd w:val="clear" w:color="auto" w:fill="FFFFFF"/>
        <w:textAlignment w:val="baseline"/>
        <w:rPr>
          <w:rFonts w:eastAsia="Times New Roman" w:cstheme="minorHAnsi"/>
          <w:color w:val="555555"/>
          <w:sz w:val="21"/>
          <w:szCs w:val="21"/>
          <w:lang w:eastAsia="en-GB"/>
        </w:rPr>
      </w:pPr>
      <w:r w:rsidRPr="00A97091">
        <w:rPr>
          <w:rFonts w:eastAsia="Times New Roman" w:cstheme="minorHAnsi"/>
          <w:color w:val="555555"/>
          <w:sz w:val="21"/>
          <w:szCs w:val="21"/>
          <w:lang w:eastAsia="en-GB"/>
        </w:rPr>
        <w:t xml:space="preserve">We may refer you to an external body you can contact if you are still not </w:t>
      </w:r>
      <w:r w:rsidR="00905C4F" w:rsidRPr="00A97091">
        <w:rPr>
          <w:rFonts w:eastAsia="Times New Roman" w:cstheme="minorHAnsi"/>
          <w:color w:val="555555"/>
          <w:sz w:val="21"/>
          <w:szCs w:val="21"/>
          <w:lang w:eastAsia="en-GB"/>
        </w:rPr>
        <w:t>satisfied.</w:t>
      </w:r>
      <w:r w:rsidR="00905C4F">
        <w:rPr>
          <w:rFonts w:eastAsia="Times New Roman" w:cstheme="minorHAnsi"/>
          <w:color w:val="555555"/>
          <w:sz w:val="21"/>
          <w:szCs w:val="21"/>
          <w:lang w:eastAsia="en-GB"/>
        </w:rPr>
        <w:t xml:space="preserve"> This may include, but is not limited to:</w:t>
      </w:r>
    </w:p>
    <w:p w14:paraId="24D7AAD8" w14:textId="470EC097" w:rsidR="00905C4F" w:rsidRDefault="00905C4F" w:rsidP="00905C4F">
      <w:pPr>
        <w:pStyle w:val="ListParagraph"/>
        <w:numPr>
          <w:ilvl w:val="0"/>
          <w:numId w:val="6"/>
        </w:numPr>
        <w:shd w:val="clear" w:color="auto" w:fill="FFFFFF"/>
        <w:textAlignment w:val="baseline"/>
        <w:rPr>
          <w:rFonts w:eastAsia="Times New Roman" w:cstheme="minorHAnsi"/>
          <w:color w:val="555555"/>
          <w:sz w:val="21"/>
          <w:szCs w:val="21"/>
          <w:lang w:eastAsia="en-GB"/>
        </w:rPr>
      </w:pPr>
      <w:r>
        <w:rPr>
          <w:rFonts w:eastAsia="Times New Roman" w:cstheme="minorHAnsi"/>
          <w:color w:val="555555"/>
          <w:sz w:val="21"/>
          <w:szCs w:val="21"/>
          <w:lang w:eastAsia="en-GB"/>
        </w:rPr>
        <w:t xml:space="preserve">The </w:t>
      </w:r>
      <w:r w:rsidRPr="00905C4F">
        <w:rPr>
          <w:rFonts w:eastAsia="Times New Roman" w:cstheme="minorHAnsi"/>
          <w:color w:val="555555"/>
          <w:sz w:val="21"/>
          <w:szCs w:val="21"/>
          <w:lang w:eastAsia="en-GB"/>
        </w:rPr>
        <w:t>Charity Commission</w:t>
      </w:r>
      <w:r>
        <w:rPr>
          <w:rFonts w:eastAsia="Times New Roman" w:cstheme="minorHAnsi"/>
          <w:color w:val="555555"/>
          <w:sz w:val="21"/>
          <w:szCs w:val="21"/>
          <w:lang w:eastAsia="en-GB"/>
        </w:rPr>
        <w:t xml:space="preserve"> (</w:t>
      </w:r>
      <w:r w:rsidRPr="00905C4F">
        <w:rPr>
          <w:rFonts w:eastAsia="Times New Roman" w:cstheme="minorHAnsi"/>
          <w:color w:val="555555"/>
          <w:sz w:val="21"/>
          <w:szCs w:val="21"/>
          <w:lang w:eastAsia="en-GB"/>
        </w:rPr>
        <w:t xml:space="preserve">England and </w:t>
      </w:r>
      <w:r w:rsidRPr="00905C4F">
        <w:rPr>
          <w:rFonts w:eastAsia="Times New Roman" w:cstheme="minorHAnsi"/>
          <w:color w:val="555555"/>
          <w:sz w:val="21"/>
          <w:szCs w:val="21"/>
          <w:lang w:eastAsia="en-GB"/>
        </w:rPr>
        <w:t>Wales)</w:t>
      </w:r>
      <w:r>
        <w:rPr>
          <w:rFonts w:eastAsia="Times New Roman" w:cstheme="minorHAnsi"/>
          <w:color w:val="555555"/>
          <w:sz w:val="21"/>
          <w:szCs w:val="21"/>
          <w:lang w:eastAsia="en-GB"/>
        </w:rPr>
        <w:t xml:space="preserve"> if you are concerned The Spring Charity is </w:t>
      </w:r>
      <w:r w:rsidRPr="00905C4F">
        <w:rPr>
          <w:rFonts w:eastAsia="Times New Roman" w:cstheme="minorHAnsi"/>
          <w:color w:val="555555"/>
          <w:sz w:val="21"/>
          <w:szCs w:val="21"/>
          <w:lang w:eastAsia="en-GB"/>
        </w:rPr>
        <w:t xml:space="preserve">not doing what it claims to </w:t>
      </w:r>
      <w:r w:rsidRPr="00905C4F">
        <w:rPr>
          <w:rFonts w:eastAsia="Times New Roman" w:cstheme="minorHAnsi"/>
          <w:color w:val="555555"/>
          <w:sz w:val="21"/>
          <w:szCs w:val="21"/>
          <w:lang w:eastAsia="en-GB"/>
        </w:rPr>
        <w:t>do,</w:t>
      </w:r>
      <w:r>
        <w:rPr>
          <w:rFonts w:eastAsia="Times New Roman" w:cstheme="minorHAnsi"/>
          <w:color w:val="555555"/>
          <w:sz w:val="21"/>
          <w:szCs w:val="21"/>
          <w:lang w:eastAsia="en-GB"/>
        </w:rPr>
        <w:t xml:space="preserve"> is</w:t>
      </w:r>
      <w:r w:rsidRPr="00905C4F">
        <w:rPr>
          <w:rFonts w:eastAsia="Times New Roman" w:cstheme="minorHAnsi"/>
          <w:color w:val="555555"/>
          <w:sz w:val="21"/>
          <w:szCs w:val="21"/>
          <w:lang w:eastAsia="en-GB"/>
        </w:rPr>
        <w:t xml:space="preserve"> losing</w:t>
      </w:r>
      <w:r w:rsidRPr="00905C4F">
        <w:rPr>
          <w:rFonts w:eastAsia="Times New Roman" w:cstheme="minorHAnsi"/>
          <w:color w:val="555555"/>
          <w:sz w:val="21"/>
          <w:szCs w:val="21"/>
          <w:lang w:eastAsia="en-GB"/>
        </w:rPr>
        <w:t xml:space="preserve"> lots of money</w:t>
      </w:r>
      <w:r>
        <w:rPr>
          <w:rFonts w:eastAsia="Times New Roman" w:cstheme="minorHAnsi"/>
          <w:color w:val="555555"/>
          <w:sz w:val="21"/>
          <w:szCs w:val="21"/>
          <w:lang w:eastAsia="en-GB"/>
        </w:rPr>
        <w:t xml:space="preserve">, is </w:t>
      </w:r>
      <w:r w:rsidRPr="00905C4F">
        <w:rPr>
          <w:rFonts w:eastAsia="Times New Roman" w:cstheme="minorHAnsi"/>
          <w:color w:val="555555"/>
          <w:sz w:val="21"/>
          <w:szCs w:val="21"/>
          <w:lang w:eastAsia="en-GB"/>
        </w:rPr>
        <w:t>harming people</w:t>
      </w:r>
      <w:r>
        <w:rPr>
          <w:rFonts w:eastAsia="Times New Roman" w:cstheme="minorHAnsi"/>
          <w:color w:val="555555"/>
          <w:sz w:val="21"/>
          <w:szCs w:val="21"/>
          <w:lang w:eastAsia="en-GB"/>
        </w:rPr>
        <w:t xml:space="preserve">, is </w:t>
      </w:r>
      <w:r w:rsidRPr="00905C4F">
        <w:rPr>
          <w:rFonts w:eastAsia="Times New Roman" w:cstheme="minorHAnsi"/>
          <w:color w:val="555555"/>
          <w:sz w:val="21"/>
          <w:szCs w:val="21"/>
          <w:lang w:eastAsia="en-GB"/>
        </w:rPr>
        <w:t>being used for personal profit or gain</w:t>
      </w:r>
      <w:r>
        <w:rPr>
          <w:rFonts w:eastAsia="Times New Roman" w:cstheme="minorHAnsi"/>
          <w:color w:val="555555"/>
          <w:sz w:val="21"/>
          <w:szCs w:val="21"/>
          <w:lang w:eastAsia="en-GB"/>
        </w:rPr>
        <w:t>,</w:t>
      </w:r>
      <w:r w:rsidRPr="00905C4F">
        <w:rPr>
          <w:rFonts w:eastAsia="Times New Roman" w:cstheme="minorHAnsi"/>
          <w:color w:val="555555"/>
          <w:sz w:val="21"/>
          <w:szCs w:val="21"/>
          <w:lang w:eastAsia="en-GB"/>
        </w:rPr>
        <w:t xml:space="preserve"> or </w:t>
      </w:r>
      <w:r w:rsidRPr="00905C4F">
        <w:rPr>
          <w:rFonts w:eastAsia="Times New Roman" w:cstheme="minorHAnsi"/>
          <w:color w:val="555555"/>
          <w:sz w:val="21"/>
          <w:szCs w:val="21"/>
          <w:lang w:eastAsia="en-GB"/>
        </w:rPr>
        <w:t>involved</w:t>
      </w:r>
      <w:r w:rsidRPr="00905C4F">
        <w:rPr>
          <w:rFonts w:eastAsia="Times New Roman" w:cstheme="minorHAnsi"/>
          <w:color w:val="555555"/>
          <w:sz w:val="21"/>
          <w:szCs w:val="21"/>
          <w:lang w:eastAsia="en-GB"/>
        </w:rPr>
        <w:t xml:space="preserve"> in illegal activity</w:t>
      </w:r>
    </w:p>
    <w:p w14:paraId="14976F63" w14:textId="45E2D7AA" w:rsidR="003E4A75" w:rsidRPr="00905C4F" w:rsidRDefault="00905C4F" w:rsidP="00905C4F">
      <w:pPr>
        <w:pStyle w:val="ListParagraph"/>
        <w:numPr>
          <w:ilvl w:val="0"/>
          <w:numId w:val="6"/>
        </w:numPr>
        <w:shd w:val="clear" w:color="auto" w:fill="FFFFFF"/>
        <w:textAlignment w:val="baseline"/>
        <w:rPr>
          <w:rFonts w:eastAsia="Times New Roman" w:cstheme="minorHAnsi"/>
          <w:color w:val="555555"/>
          <w:sz w:val="21"/>
          <w:szCs w:val="21"/>
          <w:lang w:eastAsia="en-GB"/>
        </w:rPr>
      </w:pPr>
      <w:r>
        <w:rPr>
          <w:rFonts w:eastAsia="Times New Roman" w:cstheme="minorHAnsi"/>
          <w:color w:val="555555"/>
          <w:sz w:val="21"/>
          <w:szCs w:val="21"/>
          <w:lang w:eastAsia="en-GB"/>
        </w:rPr>
        <w:t xml:space="preserve">The Fundraising Regulator </w:t>
      </w:r>
      <w:r w:rsidR="00A97091" w:rsidRPr="00905C4F">
        <w:rPr>
          <w:rFonts w:eastAsia="Times New Roman" w:cstheme="minorHAnsi"/>
          <w:color w:val="555555"/>
          <w:sz w:val="21"/>
          <w:szCs w:val="21"/>
          <w:lang w:eastAsia="en-GB"/>
        </w:rPr>
        <w:t xml:space="preserve">if you are unhappy about the </w:t>
      </w:r>
      <w:r w:rsidRPr="00905C4F">
        <w:rPr>
          <w:rFonts w:eastAsia="Times New Roman" w:cstheme="minorHAnsi"/>
          <w:color w:val="555555"/>
          <w:sz w:val="21"/>
          <w:szCs w:val="21"/>
          <w:lang w:eastAsia="en-GB"/>
        </w:rPr>
        <w:t>way,</w:t>
      </w:r>
      <w:r w:rsidR="00A97091" w:rsidRPr="00905C4F">
        <w:rPr>
          <w:rFonts w:eastAsia="Times New Roman" w:cstheme="minorHAnsi"/>
          <w:color w:val="555555"/>
          <w:sz w:val="21"/>
          <w:szCs w:val="21"/>
          <w:lang w:eastAsia="en-GB"/>
        </w:rPr>
        <w:t xml:space="preserve"> you have been asked for donations</w:t>
      </w:r>
      <w:r>
        <w:rPr>
          <w:rFonts w:eastAsia="Times New Roman" w:cstheme="minorHAnsi"/>
          <w:color w:val="555555"/>
          <w:sz w:val="21"/>
          <w:szCs w:val="21"/>
          <w:lang w:eastAsia="en-GB"/>
        </w:rPr>
        <w:t>,</w:t>
      </w:r>
      <w:r w:rsidR="00A97091" w:rsidRPr="00905C4F">
        <w:rPr>
          <w:rFonts w:eastAsia="Times New Roman" w:cstheme="minorHAnsi"/>
          <w:color w:val="555555"/>
          <w:sz w:val="21"/>
          <w:szCs w:val="21"/>
          <w:lang w:eastAsia="en-GB"/>
        </w:rPr>
        <w:t xml:space="preserve"> or how fundraisers </w:t>
      </w:r>
      <w:r>
        <w:rPr>
          <w:rFonts w:eastAsia="Times New Roman" w:cstheme="minorHAnsi"/>
          <w:color w:val="555555"/>
          <w:sz w:val="21"/>
          <w:szCs w:val="21"/>
          <w:lang w:eastAsia="en-GB"/>
        </w:rPr>
        <w:t xml:space="preserve">acting on behalf of our charity </w:t>
      </w:r>
      <w:r w:rsidR="00A97091" w:rsidRPr="00905C4F">
        <w:rPr>
          <w:rFonts w:eastAsia="Times New Roman" w:cstheme="minorHAnsi"/>
          <w:color w:val="555555"/>
          <w:sz w:val="21"/>
          <w:szCs w:val="21"/>
          <w:lang w:eastAsia="en-GB"/>
        </w:rPr>
        <w:t>have behaved</w:t>
      </w:r>
    </w:p>
    <w:p w14:paraId="3A18943E" w14:textId="77777777" w:rsidR="003E4A75" w:rsidRPr="003E4A75" w:rsidRDefault="003E4A75" w:rsidP="003E4A75">
      <w:pPr>
        <w:jc w:val="both"/>
        <w:rPr>
          <w:rFonts w:cstheme="minorHAnsi"/>
          <w:sz w:val="20"/>
          <w:szCs w:val="20"/>
        </w:rPr>
      </w:pPr>
    </w:p>
    <w:p w14:paraId="5AD0A168" w14:textId="7B9EABED" w:rsidR="0037524F" w:rsidRPr="003E4A75" w:rsidRDefault="0037524F" w:rsidP="0037524F">
      <w:pPr>
        <w:rPr>
          <w:rFonts w:cstheme="minorHAnsi"/>
        </w:rPr>
      </w:pPr>
      <w:r w:rsidRPr="003E4A75">
        <w:rPr>
          <w:rFonts w:cstheme="minorHAnsi"/>
        </w:rPr>
        <w:t xml:space="preserve">This policy was adopted at a meeting of Trustees on: </w:t>
      </w:r>
    </w:p>
    <w:p w14:paraId="10CD0247" w14:textId="09196427" w:rsidR="0037524F" w:rsidRPr="003E4A75" w:rsidRDefault="0037524F" w:rsidP="0037524F">
      <w:pPr>
        <w:spacing w:after="240"/>
        <w:rPr>
          <w:rFonts w:cstheme="minorHAnsi"/>
        </w:rPr>
      </w:pPr>
      <w:r w:rsidRPr="003E4A75">
        <w:rPr>
          <w:rFonts w:cstheme="minorHAnsi"/>
        </w:rPr>
        <w:t xml:space="preserve">The policy will be reviewed and updated as necessary: </w:t>
      </w:r>
      <w:r w:rsidR="003E4A75" w:rsidRPr="003E4A75">
        <w:rPr>
          <w:rFonts w:cstheme="minorHAnsi"/>
        </w:rPr>
        <w:t>February 2025</w:t>
      </w:r>
      <w:r w:rsidRPr="003E4A75">
        <w:rPr>
          <w:rFonts w:cstheme="minorHAnsi"/>
        </w:rPr>
        <w:t xml:space="preserve"> </w:t>
      </w:r>
    </w:p>
    <w:p w14:paraId="23DD1C0F" w14:textId="77777777" w:rsidR="0037524F" w:rsidRPr="003E4A75" w:rsidRDefault="0037524F" w:rsidP="0037524F">
      <w:pPr>
        <w:spacing w:after="240"/>
        <w:rPr>
          <w:rFonts w:cstheme="minorHAnsi"/>
        </w:rPr>
      </w:pPr>
    </w:p>
    <w:p w14:paraId="748A431D" w14:textId="77777777" w:rsidR="0037524F" w:rsidRPr="003E4A75" w:rsidRDefault="0037524F" w:rsidP="0037524F">
      <w:pPr>
        <w:rPr>
          <w:rFonts w:cstheme="minorHAnsi"/>
        </w:rPr>
      </w:pPr>
      <w:r w:rsidRPr="003E4A75">
        <w:rPr>
          <w:rFonts w:cstheme="minorHAnsi"/>
        </w:rPr>
        <w:t>Signed on behalf of the Trustees: …………………………………………………….</w:t>
      </w:r>
    </w:p>
    <w:p w14:paraId="773D9D4D" w14:textId="77777777" w:rsidR="0037524F" w:rsidRPr="003E4A75" w:rsidRDefault="0037524F" w:rsidP="0037524F">
      <w:pPr>
        <w:ind w:left="720"/>
        <w:rPr>
          <w:rFonts w:cstheme="minorHAnsi"/>
        </w:rPr>
      </w:pPr>
    </w:p>
    <w:p w14:paraId="11C89739" w14:textId="77777777" w:rsidR="0037524F" w:rsidRPr="003E4A75" w:rsidRDefault="0037524F" w:rsidP="0037524F">
      <w:pPr>
        <w:rPr>
          <w:rFonts w:cstheme="minorHAnsi"/>
        </w:rPr>
      </w:pPr>
      <w:r w:rsidRPr="003E4A75">
        <w:rPr>
          <w:rFonts w:cstheme="minorHAnsi"/>
        </w:rPr>
        <w:t xml:space="preserve">Name of signatory: </w:t>
      </w:r>
    </w:p>
    <w:p w14:paraId="575E301C" w14:textId="77777777" w:rsidR="0037524F" w:rsidRPr="003E4A75" w:rsidRDefault="0037524F" w:rsidP="0037524F">
      <w:pPr>
        <w:rPr>
          <w:rFonts w:cstheme="minorHAnsi"/>
        </w:rPr>
      </w:pPr>
      <w:r w:rsidRPr="003E4A75">
        <w:rPr>
          <w:rFonts w:cstheme="minorHAnsi"/>
        </w:rPr>
        <w:t>Designation of Signatory:</w:t>
      </w:r>
    </w:p>
    <w:p w14:paraId="723DEC3F" w14:textId="77777777" w:rsidR="00441AEF" w:rsidRPr="003E4A75" w:rsidRDefault="00441AEF">
      <w:pPr>
        <w:rPr>
          <w:rFonts w:cstheme="minorHAnsi"/>
        </w:rPr>
      </w:pPr>
    </w:p>
    <w:sectPr w:rsidR="00441AEF" w:rsidRPr="003E4A75" w:rsidSect="00C13830">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F792" w14:textId="77777777" w:rsidR="00C13830" w:rsidRDefault="00C13830" w:rsidP="0037524F">
      <w:r>
        <w:separator/>
      </w:r>
    </w:p>
  </w:endnote>
  <w:endnote w:type="continuationSeparator" w:id="0">
    <w:p w14:paraId="323B16F1" w14:textId="77777777" w:rsidR="00C13830" w:rsidRDefault="00C13830" w:rsidP="0037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0932424"/>
      <w:docPartObj>
        <w:docPartGallery w:val="Page Numbers (Bottom of Page)"/>
        <w:docPartUnique/>
      </w:docPartObj>
    </w:sdtPr>
    <w:sdtContent>
      <w:p w14:paraId="5C1368D8" w14:textId="6916DA25" w:rsidR="0037524F" w:rsidRDefault="0037524F" w:rsidP="00364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CD564" w14:textId="77777777" w:rsidR="0037524F" w:rsidRDefault="0037524F" w:rsidP="003752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688920"/>
      <w:docPartObj>
        <w:docPartGallery w:val="Page Numbers (Bottom of Page)"/>
        <w:docPartUnique/>
      </w:docPartObj>
    </w:sdtPr>
    <w:sdtContent>
      <w:p w14:paraId="769B01D9" w14:textId="3FD1140A" w:rsidR="0037524F" w:rsidRDefault="0037524F" w:rsidP="00364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1F9A28" w14:textId="524D5F96" w:rsidR="0037524F" w:rsidRDefault="0037524F" w:rsidP="0037524F">
    <w:pPr>
      <w:pStyle w:val="Footer"/>
      <w:pBdr>
        <w:top w:val="thinThickSmallGap" w:sz="24" w:space="1" w:color="823B0B" w:themeColor="accent2" w:themeShade="7F"/>
      </w:pBdr>
      <w:ind w:right="360"/>
      <w:rPr>
        <w:rFonts w:asciiTheme="majorHAnsi" w:hAnsiTheme="majorHAnsi"/>
      </w:rPr>
    </w:pPr>
    <w:r>
      <w:rPr>
        <w:rFonts w:asciiTheme="majorHAnsi" w:hAnsiTheme="majorHAnsi"/>
      </w:rPr>
      <w:t>The Spring Charity.</w:t>
    </w:r>
    <w:r w:rsidR="0008191D">
      <w:rPr>
        <w:rFonts w:asciiTheme="majorHAnsi" w:hAnsiTheme="majorHAnsi"/>
      </w:rPr>
      <w:t xml:space="preserve"> Charity No.1121126</w:t>
    </w:r>
    <w:r>
      <w:rPr>
        <w:rFonts w:asciiTheme="majorHAnsi" w:hAnsiTheme="majorHAnsi"/>
      </w:rPr>
      <w:ptab w:relativeTo="margin" w:alignment="right" w:leader="none"/>
    </w:r>
    <w:r>
      <w:rPr>
        <w:rFonts w:asciiTheme="majorHAnsi" w:hAnsiTheme="majorHAnsi"/>
      </w:rPr>
      <w:t xml:space="preserve">Page </w:t>
    </w:r>
  </w:p>
  <w:p w14:paraId="1769C7D3" w14:textId="77777777" w:rsidR="0037524F" w:rsidRDefault="0037524F" w:rsidP="0037524F">
    <w:pPr>
      <w:pStyle w:val="Footer"/>
    </w:pPr>
  </w:p>
  <w:p w14:paraId="10C3CC14" w14:textId="08D7D69A" w:rsidR="0037524F" w:rsidRDefault="0037524F">
    <w:pPr>
      <w:pStyle w:val="Footer"/>
    </w:pPr>
  </w:p>
  <w:p w14:paraId="50A2B62C" w14:textId="77777777" w:rsidR="0037524F" w:rsidRDefault="0037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28A2" w14:textId="77777777" w:rsidR="00C13830" w:rsidRDefault="00C13830" w:rsidP="0037524F">
      <w:r>
        <w:separator/>
      </w:r>
    </w:p>
  </w:footnote>
  <w:footnote w:type="continuationSeparator" w:id="0">
    <w:p w14:paraId="4D591A8A" w14:textId="77777777" w:rsidR="00C13830" w:rsidRDefault="00C13830" w:rsidP="00375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AB31" w14:textId="593A378A" w:rsidR="0037524F" w:rsidRDefault="0037524F" w:rsidP="0037524F">
    <w:pPr>
      <w:pStyle w:val="Header"/>
      <w:jc w:val="center"/>
    </w:pPr>
    <w:r>
      <w:rPr>
        <w:noProof/>
      </w:rPr>
      <w:drawing>
        <wp:inline distT="0" distB="0" distL="0" distR="0" wp14:anchorId="29718166" wp14:editId="027DFED9">
          <wp:extent cx="2366538" cy="2316052"/>
          <wp:effectExtent l="0" t="0" r="0" b="0"/>
          <wp:docPr id="1343192576"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92576"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2613" cy="2341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77E"/>
    <w:multiLevelType w:val="hybridMultilevel"/>
    <w:tmpl w:val="5D9E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07F50"/>
    <w:multiLevelType w:val="hybridMultilevel"/>
    <w:tmpl w:val="0636A9A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30C35D1D"/>
    <w:multiLevelType w:val="hybridMultilevel"/>
    <w:tmpl w:val="C590D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B85CC5"/>
    <w:multiLevelType w:val="hybridMultilevel"/>
    <w:tmpl w:val="91D63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233A7"/>
    <w:multiLevelType w:val="hybridMultilevel"/>
    <w:tmpl w:val="79EA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6213F"/>
    <w:multiLevelType w:val="hybridMultilevel"/>
    <w:tmpl w:val="4C1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170748">
    <w:abstractNumId w:val="5"/>
  </w:num>
  <w:num w:numId="2" w16cid:durableId="1287006867">
    <w:abstractNumId w:val="3"/>
  </w:num>
  <w:num w:numId="3" w16cid:durableId="151222639">
    <w:abstractNumId w:val="2"/>
  </w:num>
  <w:num w:numId="4" w16cid:durableId="125978852">
    <w:abstractNumId w:val="0"/>
  </w:num>
  <w:num w:numId="5" w16cid:durableId="1956254767">
    <w:abstractNumId w:val="1"/>
  </w:num>
  <w:num w:numId="6" w16cid:durableId="1240867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4F"/>
    <w:rsid w:val="0008191D"/>
    <w:rsid w:val="000A1766"/>
    <w:rsid w:val="000A76AD"/>
    <w:rsid w:val="00261895"/>
    <w:rsid w:val="0037524F"/>
    <w:rsid w:val="003E4A75"/>
    <w:rsid w:val="00441AEF"/>
    <w:rsid w:val="00446DAE"/>
    <w:rsid w:val="00477CD0"/>
    <w:rsid w:val="004A440F"/>
    <w:rsid w:val="006C1EE9"/>
    <w:rsid w:val="00905C4F"/>
    <w:rsid w:val="00A44E7D"/>
    <w:rsid w:val="00A678E8"/>
    <w:rsid w:val="00A97091"/>
    <w:rsid w:val="00C13830"/>
    <w:rsid w:val="00C15C1B"/>
    <w:rsid w:val="00E12203"/>
    <w:rsid w:val="00EB2C89"/>
    <w:rsid w:val="00F4720A"/>
    <w:rsid w:val="00FE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F1C4"/>
  <w15:chartTrackingRefBased/>
  <w15:docId w15:val="{3A31E1BF-3B2E-184A-A979-A8A6C9C3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524F"/>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24F"/>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37524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7524F"/>
    <w:rPr>
      <w:b/>
      <w:bCs/>
    </w:rPr>
  </w:style>
  <w:style w:type="paragraph" w:styleId="Header">
    <w:name w:val="header"/>
    <w:basedOn w:val="Normal"/>
    <w:link w:val="HeaderChar"/>
    <w:uiPriority w:val="99"/>
    <w:unhideWhenUsed/>
    <w:rsid w:val="0037524F"/>
    <w:pPr>
      <w:tabs>
        <w:tab w:val="center" w:pos="4680"/>
        <w:tab w:val="right" w:pos="9360"/>
      </w:tabs>
    </w:pPr>
  </w:style>
  <w:style w:type="character" w:customStyle="1" w:styleId="HeaderChar">
    <w:name w:val="Header Char"/>
    <w:basedOn w:val="DefaultParagraphFont"/>
    <w:link w:val="Header"/>
    <w:uiPriority w:val="99"/>
    <w:rsid w:val="0037524F"/>
  </w:style>
  <w:style w:type="paragraph" w:styleId="Footer">
    <w:name w:val="footer"/>
    <w:basedOn w:val="Normal"/>
    <w:link w:val="FooterChar"/>
    <w:uiPriority w:val="99"/>
    <w:unhideWhenUsed/>
    <w:rsid w:val="0037524F"/>
    <w:pPr>
      <w:tabs>
        <w:tab w:val="center" w:pos="4680"/>
        <w:tab w:val="right" w:pos="9360"/>
      </w:tabs>
    </w:pPr>
  </w:style>
  <w:style w:type="character" w:customStyle="1" w:styleId="FooterChar">
    <w:name w:val="Footer Char"/>
    <w:basedOn w:val="DefaultParagraphFont"/>
    <w:link w:val="Footer"/>
    <w:uiPriority w:val="99"/>
    <w:rsid w:val="0037524F"/>
  </w:style>
  <w:style w:type="paragraph" w:styleId="ListParagraph">
    <w:name w:val="List Paragraph"/>
    <w:basedOn w:val="Normal"/>
    <w:uiPriority w:val="34"/>
    <w:qFormat/>
    <w:rsid w:val="0037524F"/>
    <w:pPr>
      <w:spacing w:after="200" w:line="276" w:lineRule="auto"/>
      <w:ind w:left="720"/>
      <w:contextualSpacing/>
    </w:pPr>
    <w:rPr>
      <w:kern w:val="0"/>
      <w:sz w:val="22"/>
      <w:szCs w:val="22"/>
      <w14:ligatures w14:val="none"/>
    </w:rPr>
  </w:style>
  <w:style w:type="character" w:styleId="PageNumber">
    <w:name w:val="page number"/>
    <w:basedOn w:val="DefaultParagraphFont"/>
    <w:uiPriority w:val="99"/>
    <w:semiHidden/>
    <w:unhideWhenUsed/>
    <w:rsid w:val="0037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Hamilton</dc:creator>
  <cp:keywords/>
  <dc:description/>
  <cp:lastModifiedBy>Tracey Hamilton</cp:lastModifiedBy>
  <cp:revision>2</cp:revision>
  <dcterms:created xsi:type="dcterms:W3CDTF">2024-02-29T16:01:00Z</dcterms:created>
  <dcterms:modified xsi:type="dcterms:W3CDTF">2024-02-29T16:01:00Z</dcterms:modified>
</cp:coreProperties>
</file>